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AF" w:rsidRDefault="00A75C3C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616EAF" w:rsidRDefault="00A75C3C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="000D4663">
        <w:rPr>
          <w:rFonts w:ascii="Times New Roman" w:eastAsia="方正小标宋简体" w:hAnsi="Times New Roman" w:cs="Times New Roman" w:hint="eastAsia"/>
          <w:sz w:val="36"/>
          <w:szCs w:val="36"/>
        </w:rPr>
        <w:t>3</w:t>
      </w:r>
      <w:r>
        <w:rPr>
          <w:rFonts w:ascii="Times New Roman" w:eastAsia="方正小标宋简体" w:hAnsi="Times New Roman" w:cs="Times New Roman"/>
          <w:sz w:val="36"/>
          <w:szCs w:val="36"/>
        </w:rPr>
        <w:t>年专业技术职务任职资格评审材料</w:t>
      </w:r>
    </w:p>
    <w:p w:rsidR="00616EAF" w:rsidRDefault="00A75C3C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装订目录清单、要求</w:t>
      </w:r>
    </w:p>
    <w:p w:rsidR="00616EAF" w:rsidRDefault="00616EAF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616EAF" w:rsidRDefault="00A75C3C">
      <w:pPr>
        <w:spacing w:line="600" w:lineRule="exact"/>
        <w:ind w:firstLineChars="200" w:firstLine="643"/>
        <w:rPr>
          <w:rFonts w:ascii="黑体" w:eastAsia="黑体" w:hAnsi="华文仿宋" w:cs="Times New Roman"/>
          <w:b/>
          <w:color w:val="000000"/>
          <w:sz w:val="32"/>
          <w:szCs w:val="32"/>
        </w:rPr>
      </w:pPr>
      <w:r>
        <w:rPr>
          <w:rFonts w:ascii="黑体" w:eastAsia="黑体" w:hAnsi="华文仿宋" w:cs="Times New Roman" w:hint="eastAsia"/>
          <w:b/>
          <w:color w:val="000000"/>
          <w:sz w:val="32"/>
          <w:szCs w:val="32"/>
        </w:rPr>
        <w:t>一、需装订的报送材料</w:t>
      </w:r>
      <w:r>
        <w:rPr>
          <w:rFonts w:ascii="Times New Roman" w:eastAsia="黑体" w:hAnsi="Times New Roman" w:cs="Times New Roman"/>
          <w:sz w:val="32"/>
          <w:szCs w:val="32"/>
        </w:rPr>
        <w:t>（共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部分）</w:t>
      </w:r>
    </w:p>
    <w:p w:rsidR="00616EAF" w:rsidRDefault="00A75C3C" w:rsidP="004F327F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（一）需装订的申报材料按以下要求进行装订：</w:t>
      </w:r>
    </w:p>
    <w:p w:rsidR="00616EAF" w:rsidRDefault="00A75C3C" w:rsidP="004F327F">
      <w:pPr>
        <w:widowControl/>
        <w:adjustRightInd w:val="0"/>
        <w:snapToGrid w:val="0"/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第一部分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616EAF" w:rsidRDefault="00A75C3C" w:rsidP="004F327F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实行岗位设置管理的事业单位的《</w:t>
      </w:r>
      <w:r w:rsidR="000D4663">
        <w:rPr>
          <w:rFonts w:ascii="Times New Roman" w:eastAsia="仿宋_GB2312" w:hAnsi="Times New Roman" w:cs="Times New Roman"/>
          <w:sz w:val="32"/>
        </w:rPr>
        <w:t>202</w:t>
      </w:r>
      <w:r w:rsidR="000D4663">
        <w:rPr>
          <w:rFonts w:ascii="Times New Roman" w:eastAsia="仿宋_GB2312" w:hAnsi="Times New Roman" w:cs="Times New Roman" w:hint="eastAsia"/>
          <w:sz w:val="32"/>
        </w:rPr>
        <w:t>3</w:t>
      </w:r>
      <w:r>
        <w:rPr>
          <w:rFonts w:ascii="Times New Roman" w:eastAsia="仿宋_GB2312" w:hAnsi="Times New Roman" w:cs="Times New Roman"/>
          <w:sz w:val="32"/>
        </w:rPr>
        <w:t>年度事业单位职称申报情况核定表</w:t>
      </w:r>
      <w:r>
        <w:rPr>
          <w:rFonts w:ascii="Times New Roman" w:eastAsia="仿宋_GB2312" w:hAnsi="Times New Roman" w:cs="Times New Roman"/>
          <w:sz w:val="32"/>
          <w:szCs w:val="32"/>
        </w:rPr>
        <w:t>》（附件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）、委托评审函（中央在鄂企业提供，其它单位无需提供）。非公有制单位人员、自由职业或者聘用（人事代理）人员，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提供近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年由湖北省社保部门出具的缴费证明原件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单位出具的无效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和与用人单位签订的有效劳动合同复印件（</w:t>
      </w:r>
      <w:r>
        <w:rPr>
          <w:rFonts w:ascii="Times New Roman" w:eastAsia="仿宋_GB2312" w:hAnsi="Times New Roman" w:cs="Times New Roman"/>
          <w:sz w:val="32"/>
          <w:szCs w:val="32"/>
        </w:rPr>
        <w:t>单位加盖公章，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单位负责人</w:t>
      </w:r>
      <w:r>
        <w:rPr>
          <w:rFonts w:ascii="Times New Roman" w:eastAsia="仿宋_GB2312" w:hAnsi="Times New Roman" w:cs="Times New Roman"/>
          <w:sz w:val="32"/>
          <w:szCs w:val="32"/>
        </w:rPr>
        <w:t>签字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616EAF" w:rsidRDefault="00A75C3C" w:rsidP="004F327F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机关调入企事业单位从事专业技术工作的人员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提交证明其原公务员身份和到企事业单位工作的任职通知复印件，单位加盖公章，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单位负责人</w:t>
      </w:r>
      <w:r>
        <w:rPr>
          <w:rFonts w:ascii="Times New Roman" w:eastAsia="仿宋_GB2312" w:hAnsi="Times New Roman" w:cs="Times New Roman"/>
          <w:sz w:val="32"/>
          <w:szCs w:val="32"/>
        </w:rPr>
        <w:t>签字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16EAF" w:rsidRDefault="00A75C3C" w:rsidP="004F327F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国外引进的高层次人才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提交用人单位引进、调入文件复印件，单位加盖公章，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单位负责人</w:t>
      </w:r>
      <w:r>
        <w:rPr>
          <w:rFonts w:ascii="Times New Roman" w:eastAsia="仿宋_GB2312" w:hAnsi="Times New Roman" w:cs="Times New Roman"/>
          <w:sz w:val="32"/>
          <w:szCs w:val="32"/>
        </w:rPr>
        <w:t>签字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16EAF" w:rsidRDefault="00A75C3C" w:rsidP="004F327F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专业技术职务任职资格证书、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现岗位</w:t>
      </w:r>
      <w:r>
        <w:rPr>
          <w:rFonts w:ascii="Times New Roman" w:eastAsia="仿宋_GB2312" w:hAnsi="Times New Roman" w:cs="Times New Roman"/>
          <w:sz w:val="32"/>
          <w:szCs w:val="32"/>
        </w:rPr>
        <w:t>聘任证书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聘任文件复印件</w:t>
      </w:r>
      <w:r w:rsidR="00937B74">
        <w:rPr>
          <w:rFonts w:ascii="Times New Roman" w:eastAsia="仿宋_GB2312" w:hAnsi="Times New Roman" w:cs="Times New Roman" w:hint="eastAsia"/>
          <w:sz w:val="32"/>
          <w:szCs w:val="32"/>
        </w:rPr>
        <w:t>、水平能力测试合格证书复印件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16EAF" w:rsidRDefault="00A75C3C" w:rsidP="004F327F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破格申报人员需提供《破格人员资格审查表》原件</w:t>
      </w:r>
      <w:r>
        <w:rPr>
          <w:rFonts w:ascii="Times New Roman" w:eastAsia="仿宋_GB2312" w:hAnsi="Times New Roman" w:cs="Times New Roman"/>
          <w:sz w:val="32"/>
          <w:szCs w:val="32"/>
        </w:rPr>
        <w:t>（附件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、改报专业的人员需提供《专业技术职务转评审核表》原件（附件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）（正常申报人员不提供）。</w:t>
      </w:r>
    </w:p>
    <w:p w:rsidR="00616EAF" w:rsidRDefault="00A75C3C" w:rsidP="004F327F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经事业单位管理部门审批的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主系列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环境</w:t>
      </w:r>
      <w:r>
        <w:rPr>
          <w:rFonts w:ascii="Times New Roman" w:eastAsia="仿宋_GB2312" w:hAnsi="Times New Roman" w:cs="Times New Roman"/>
          <w:sz w:val="32"/>
          <w:szCs w:val="32"/>
        </w:rPr>
        <w:t>工程专业的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双肩挑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人员提供近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年审批手续。</w:t>
      </w:r>
    </w:p>
    <w:p w:rsidR="00616EAF" w:rsidRDefault="00A75C3C" w:rsidP="004F327F">
      <w:pPr>
        <w:widowControl/>
        <w:adjustRightInd w:val="0"/>
        <w:snapToGrid w:val="0"/>
        <w:spacing w:line="54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第二部分：</w:t>
      </w:r>
    </w:p>
    <w:p w:rsidR="00616EAF" w:rsidRDefault="00A75C3C" w:rsidP="004F327F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评审材料目录</w:t>
      </w:r>
      <w:r w:rsidR="00937B74" w:rsidRPr="00457AFE">
        <w:rPr>
          <w:rFonts w:ascii="Times New Roman" w:eastAsia="仿宋_GB2312" w:hAnsi="Times New Roman" w:cs="Times New Roman" w:hint="eastAsia"/>
          <w:sz w:val="32"/>
          <w:szCs w:val="32"/>
        </w:rPr>
        <w:t>（标注页码）</w:t>
      </w:r>
    </w:p>
    <w:p w:rsidR="00616EAF" w:rsidRDefault="00A75C3C" w:rsidP="004F327F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诚信承诺书</w:t>
      </w:r>
      <w:r>
        <w:rPr>
          <w:rFonts w:ascii="Times New Roman" w:eastAsia="仿宋_GB2312" w:hAnsi="Times New Roman" w:cs="Times New Roman"/>
          <w:sz w:val="32"/>
          <w:szCs w:val="32"/>
        </w:rPr>
        <w:t>》原件（附件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），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没有提交承诺书不受理申报材料。</w:t>
      </w:r>
    </w:p>
    <w:p w:rsidR="00616EAF" w:rsidRDefault="00A75C3C" w:rsidP="004F327F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《专业技术任职资格申报人员综合材料一览表》原件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份，须经申报人所在单位及主管部门核实盖章。</w:t>
      </w:r>
    </w:p>
    <w:p w:rsidR="00616EAF" w:rsidRDefault="00A75C3C" w:rsidP="004F327F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4.201</w:t>
      </w:r>
      <w:r w:rsidR="0027491E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~202</w:t>
      </w:r>
      <w:r w:rsidR="0027491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年《专业技术职务年度考核登记表》原件或复印件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份（无盖章签字视为无效，可以将多年考核扫描为一个文件上传）。未进行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年度考核的，由所在单位提供书面认定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16EAF" w:rsidRDefault="00A75C3C" w:rsidP="004F327F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/>
          <w:sz w:val="32"/>
          <w:szCs w:val="32"/>
        </w:rPr>
        <w:t>任现职以来的获奖证书、专利证书、成果鉴定证书、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相关方案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及经济、社会效益等主要业绩材料复印件</w:t>
      </w:r>
      <w:r>
        <w:rPr>
          <w:rFonts w:ascii="Times New Roman" w:eastAsia="仿宋_GB2312" w:hAnsi="Times New Roman" w:cs="Times New Roman"/>
          <w:sz w:val="32"/>
          <w:szCs w:val="32"/>
        </w:rPr>
        <w:t>（业绩材料为单位集体共同获得的，需单位在业绩材料复印件上注明该申报人在其中所承担的具体角色，并加盖单位公章）。</w:t>
      </w:r>
    </w:p>
    <w:p w:rsidR="00616EAF" w:rsidRDefault="00A75C3C" w:rsidP="004F327F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327F"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 w:rsidRPr="004F327F">
        <w:rPr>
          <w:rFonts w:ascii="Times New Roman" w:eastAsia="仿宋_GB2312" w:hAnsi="Times New Roman" w:cs="Times New Roman"/>
          <w:sz w:val="32"/>
          <w:szCs w:val="32"/>
        </w:rPr>
        <w:t>任现职以来</w:t>
      </w:r>
      <w:r w:rsidRPr="004F327F">
        <w:rPr>
          <w:rFonts w:ascii="Times New Roman" w:eastAsia="仿宋_GB2312" w:hAnsi="Times New Roman" w:cs="Times New Roman" w:hint="eastAsia"/>
          <w:sz w:val="32"/>
          <w:szCs w:val="32"/>
        </w:rPr>
        <w:t>正式发表、出版的代表性论文、著作和检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索页复印件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论文要求提供封面、目录、正文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复印件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著作要求复印刊物的封面、封底、目录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摘录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、编委会名单、本人编写代表性正文复印件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。反映专业技术人员专业技术水平和能力的相关材料复印件。</w:t>
      </w:r>
      <w:r w:rsidR="004F327F">
        <w:rPr>
          <w:rFonts w:ascii="Times New Roman" w:eastAsia="仿宋_GB2312" w:hAnsi="Times New Roman" w:cs="Times New Roman" w:hint="eastAsia"/>
          <w:sz w:val="32"/>
          <w:szCs w:val="32"/>
        </w:rPr>
        <w:t>上述材料复印件需注明“经真实性查询，审核无误”，</w:t>
      </w:r>
      <w:r w:rsidR="001810AC">
        <w:rPr>
          <w:rFonts w:ascii="Times New Roman" w:eastAsia="仿宋_GB2312" w:hAnsi="Times New Roman" w:cs="Times New Roman" w:hint="eastAsia"/>
          <w:sz w:val="32"/>
          <w:szCs w:val="32"/>
        </w:rPr>
        <w:t>审核人签字</w:t>
      </w:r>
      <w:r w:rsidR="004F327F">
        <w:rPr>
          <w:rFonts w:ascii="Times New Roman" w:eastAsia="仿宋_GB2312" w:hAnsi="Times New Roman" w:cs="Times New Roman" w:hint="eastAsia"/>
          <w:sz w:val="32"/>
          <w:szCs w:val="32"/>
        </w:rPr>
        <w:t>并加盖</w:t>
      </w:r>
      <w:r w:rsidR="004F327F">
        <w:rPr>
          <w:rFonts w:ascii="Times New Roman" w:eastAsia="仿宋_GB2312" w:hAnsi="Times New Roman" w:cs="Times New Roman"/>
          <w:sz w:val="32"/>
          <w:szCs w:val="32"/>
        </w:rPr>
        <w:t>推荐</w:t>
      </w:r>
      <w:r w:rsidR="004F327F">
        <w:rPr>
          <w:rFonts w:ascii="Times New Roman" w:eastAsia="仿宋_GB2312" w:hAnsi="Times New Roman" w:cs="Times New Roman" w:hint="eastAsia"/>
          <w:sz w:val="32"/>
          <w:szCs w:val="32"/>
        </w:rPr>
        <w:t>单位公章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16EAF" w:rsidRDefault="00A75C3C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个人任现职以来业务总结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（附件</w:t>
      </w:r>
      <w:r w:rsidR="0027491E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27491E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616EAF" w:rsidRDefault="00A75C3C" w:rsidP="004F327F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上述第一部分、第二部分分别装订成册。所有报送材料的复印件须由推荐单位、市州职改办、省直各主管部门审验盖章、审核签字，否则视为无效。</w:t>
      </w:r>
    </w:p>
    <w:p w:rsidR="00616EAF" w:rsidRDefault="00A75C3C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lastRenderedPageBreak/>
        <w:t>（二）不需要装订的报送材料</w:t>
      </w:r>
    </w:p>
    <w:p w:rsidR="00616EAF" w:rsidRDefault="00A75C3C" w:rsidP="004F327F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《申报专业技术任职资格诚信承诺书》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原件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份</w:t>
      </w:r>
    </w:p>
    <w:p w:rsidR="00616EAF" w:rsidRDefault="00A75C3C" w:rsidP="004F327F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A75C3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A75C3C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A75C3C">
        <w:rPr>
          <w:rFonts w:ascii="Times New Roman" w:eastAsia="仿宋_GB2312" w:hAnsi="Times New Roman" w:cs="Times New Roman"/>
          <w:sz w:val="32"/>
          <w:szCs w:val="32"/>
        </w:rPr>
        <w:t>专业技术职务任职资格</w:t>
      </w:r>
      <w:r w:rsidRPr="00A75C3C">
        <w:rPr>
          <w:rFonts w:ascii="Times New Roman" w:eastAsia="仿宋_GB2312" w:hAnsi="Times New Roman" w:cs="Times New Roman" w:hint="eastAsia"/>
          <w:sz w:val="32"/>
          <w:szCs w:val="32"/>
        </w:rPr>
        <w:t>评审表》（</w:t>
      </w:r>
      <w:r w:rsidRPr="00A75C3C">
        <w:rPr>
          <w:rFonts w:ascii="Times New Roman" w:eastAsia="仿宋_GB2312" w:hAnsi="Times New Roman" w:cs="Times New Roman"/>
          <w:sz w:val="32"/>
          <w:szCs w:val="32"/>
        </w:rPr>
        <w:t>系统生成</w:t>
      </w:r>
      <w:r w:rsidRPr="00A75C3C">
        <w:rPr>
          <w:rFonts w:ascii="Times New Roman" w:eastAsia="仿宋_GB2312" w:hAnsi="Times New Roman" w:cs="Times New Roman" w:hint="eastAsia"/>
          <w:sz w:val="32"/>
          <w:szCs w:val="32"/>
        </w:rPr>
        <w:t>版本）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75C3C">
        <w:rPr>
          <w:rFonts w:ascii="Times New Roman" w:eastAsia="仿宋_GB2312" w:hAnsi="Times New Roman" w:cs="Times New Roman" w:hint="eastAsia"/>
          <w:sz w:val="32"/>
          <w:szCs w:val="32"/>
        </w:rPr>
        <w:t>份，须经申报人所在单位及主管部门核实盖章。</w:t>
      </w:r>
    </w:p>
    <w:p w:rsidR="00616EAF" w:rsidRDefault="00A75C3C" w:rsidP="004F327F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《专业技术任职资格申报人员综合材料一览表》（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年网上申报系统生成）一式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须经申报人所在单位及主管部门核实盖章。</w:t>
      </w:r>
    </w:p>
    <w:p w:rsidR="00A75C3C" w:rsidRDefault="00A75C3C" w:rsidP="004F327F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A75C3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57AFE">
        <w:rPr>
          <w:rFonts w:ascii="Times New Roman" w:eastAsia="仿宋_GB2312" w:hAnsi="Times New Roman" w:cs="Times New Roman" w:hint="eastAsia"/>
          <w:sz w:val="32"/>
          <w:szCs w:val="32"/>
        </w:rPr>
        <w:t>《湖北省工程系列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环境工程</w:t>
      </w:r>
      <w:r w:rsidRPr="00457AFE">
        <w:rPr>
          <w:rFonts w:ascii="Times New Roman" w:eastAsia="仿宋_GB2312" w:hAnsi="Times New Roman" w:cs="Times New Roman" w:hint="eastAsia"/>
          <w:sz w:val="32"/>
          <w:szCs w:val="32"/>
        </w:rPr>
        <w:t>专业技术职称申报自查表》原件</w:t>
      </w:r>
      <w:r w:rsidRPr="00457AF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457AFE">
        <w:rPr>
          <w:rFonts w:ascii="Times New Roman" w:eastAsia="仿宋_GB2312" w:hAnsi="Times New Roman" w:cs="Times New Roman" w:hint="eastAsia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16EAF" w:rsidRDefault="00A75C3C" w:rsidP="004F327F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75C3C">
        <w:rPr>
          <w:rFonts w:ascii="Times New Roman" w:eastAsia="仿宋_GB2312" w:hAnsi="Times New Roman" w:cs="Times New Roman"/>
          <w:sz w:val="32"/>
          <w:szCs w:val="32"/>
        </w:rPr>
        <w:t>申报人员花名册</w:t>
      </w:r>
      <w:r w:rsidRPr="00A75C3C">
        <w:rPr>
          <w:rFonts w:ascii="Times New Roman" w:eastAsia="仿宋_GB2312" w:hAnsi="Times New Roman" w:cs="Times New Roman" w:hint="eastAsia"/>
          <w:sz w:val="32"/>
          <w:szCs w:val="32"/>
        </w:rPr>
        <w:t>纸质</w:t>
      </w:r>
      <w:r w:rsidRPr="00A75C3C">
        <w:rPr>
          <w:rFonts w:ascii="Times New Roman" w:eastAsia="仿宋_GB2312" w:hAnsi="Times New Roman" w:cs="Times New Roman"/>
          <w:sz w:val="32"/>
          <w:szCs w:val="32"/>
        </w:rPr>
        <w:t>版</w:t>
      </w:r>
      <w:r w:rsidRPr="00A75C3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75C3C">
        <w:rPr>
          <w:rFonts w:ascii="Times New Roman" w:eastAsia="仿宋_GB2312" w:hAnsi="Times New Roman" w:cs="Times New Roman" w:hint="eastAsia"/>
          <w:sz w:val="32"/>
          <w:szCs w:val="32"/>
        </w:rPr>
        <w:t>份（单位</w:t>
      </w:r>
      <w:r w:rsidRPr="00A75C3C">
        <w:rPr>
          <w:rFonts w:ascii="Times New Roman" w:eastAsia="仿宋_GB2312" w:hAnsi="Times New Roman" w:cs="Times New Roman"/>
          <w:sz w:val="32"/>
          <w:szCs w:val="32"/>
        </w:rPr>
        <w:t>多人申报汇总</w:t>
      </w:r>
      <w:r w:rsidRPr="00A75C3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75C3C">
        <w:rPr>
          <w:rFonts w:ascii="Times New Roman" w:eastAsia="仿宋_GB2312" w:hAnsi="Times New Roman" w:cs="Times New Roman" w:hint="eastAsia"/>
          <w:sz w:val="32"/>
          <w:szCs w:val="32"/>
        </w:rPr>
        <w:t>份）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16EAF" w:rsidRDefault="00A75C3C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二、申报材料要求</w:t>
      </w:r>
    </w:p>
    <w:p w:rsidR="00616EAF" w:rsidRDefault="00A75C3C" w:rsidP="004F327F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．申报材料用厚实的档案袋装好，在档案袋正面和袋底打印纸条注明申报者姓名，申报级别、申报专业、申报类型（正常申报、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平级转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评或破格申报）。</w:t>
      </w:r>
    </w:p>
    <w:p w:rsidR="00616EAF" w:rsidRDefault="00A75C3C" w:rsidP="004F327F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．各级人事职改部门要对纸质材料原件进行审核，并在相应的复印件上逐一盖章、审核人签字。未经审核、盖章、签字的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材料高评办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不予受理。</w:t>
      </w:r>
    </w:p>
    <w:p w:rsidR="00616EAF" w:rsidRDefault="00A75C3C" w:rsidP="004F327F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高评办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原则上不审核原件（有明确要求的除外），所有申报材料一律不退还，请自留原件。</w:t>
      </w:r>
    </w:p>
    <w:p w:rsidR="00AC4C45" w:rsidRDefault="00AC4C45" w:rsidP="00AC4C45">
      <w:pPr>
        <w:spacing w:line="60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三、电子版照片格式要求</w:t>
      </w:r>
    </w:p>
    <w:p w:rsidR="00AC4C45" w:rsidRDefault="00AC4C45" w:rsidP="00AC4C45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系统上传</w:t>
      </w:r>
      <w:r>
        <w:rPr>
          <w:rFonts w:ascii="Times New Roman" w:eastAsia="仿宋_GB2312" w:hAnsi="Times New Roman"/>
          <w:color w:val="000000"/>
          <w:sz w:val="32"/>
          <w:szCs w:val="32"/>
        </w:rPr>
        <w:t>电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子登记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照片具体要求如下：</w:t>
      </w:r>
    </w:p>
    <w:p w:rsidR="00AC4C45" w:rsidRDefault="00AC4C45" w:rsidP="00AC4C45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）照片</w:t>
      </w:r>
      <w:r w:rsidR="003E244F">
        <w:rPr>
          <w:rFonts w:ascii="Times New Roman" w:eastAsia="仿宋_GB2312" w:hAnsi="Times New Roman" w:hint="eastAsia"/>
          <w:color w:val="000000"/>
          <w:sz w:val="32"/>
          <w:szCs w:val="32"/>
        </w:rPr>
        <w:t>规格为</w:t>
      </w:r>
      <w:r w:rsidR="003E244F"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 w:rsidR="003E244F">
        <w:rPr>
          <w:rFonts w:ascii="Times New Roman" w:eastAsia="仿宋_GB2312" w:hAnsi="Times New Roman"/>
          <w:color w:val="000000"/>
          <w:sz w:val="32"/>
          <w:szCs w:val="32"/>
        </w:rPr>
        <w:t>58</w:t>
      </w:r>
      <w:r w:rsidR="003E244F">
        <w:rPr>
          <w:rFonts w:ascii="Times New Roman" w:eastAsia="仿宋_GB2312" w:hAnsi="Times New Roman"/>
          <w:color w:val="000000"/>
          <w:sz w:val="32"/>
          <w:szCs w:val="32"/>
        </w:rPr>
        <w:t>像素</w:t>
      </w:r>
      <w:r w:rsidR="003E244F">
        <w:rPr>
          <w:rFonts w:ascii="Times New Roman" w:eastAsia="仿宋_GB2312" w:hAnsi="Times New Roman" w:hint="eastAsia"/>
          <w:color w:val="000000"/>
          <w:sz w:val="32"/>
          <w:szCs w:val="32"/>
        </w:rPr>
        <w:t>*</w:t>
      </w:r>
      <w:r w:rsidR="003E244F">
        <w:rPr>
          <w:rFonts w:ascii="Times New Roman" w:eastAsia="仿宋_GB2312" w:hAnsi="Times New Roman"/>
          <w:color w:val="000000"/>
          <w:sz w:val="32"/>
          <w:szCs w:val="32"/>
        </w:rPr>
        <w:t>441</w:t>
      </w:r>
      <w:r w:rsidR="003E244F">
        <w:rPr>
          <w:rFonts w:ascii="Times New Roman" w:eastAsia="仿宋_GB2312" w:hAnsi="Times New Roman"/>
          <w:color w:val="000000"/>
          <w:sz w:val="32"/>
          <w:szCs w:val="32"/>
        </w:rPr>
        <w:t>像素</w:t>
      </w:r>
      <w:r w:rsidR="003E244F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分辨率</w:t>
      </w:r>
      <w:r w:rsidR="003E244F">
        <w:rPr>
          <w:rFonts w:ascii="Times New Roman" w:eastAsia="仿宋_GB2312" w:hAnsi="Times New Roman" w:hint="eastAsia"/>
          <w:color w:val="000000"/>
          <w:sz w:val="32"/>
          <w:szCs w:val="32"/>
        </w:rPr>
        <w:t>为</w:t>
      </w:r>
      <w:r w:rsidR="003E244F"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 w:rsidR="003E244F">
        <w:rPr>
          <w:rFonts w:ascii="Times New Roman" w:eastAsia="仿宋_GB2312" w:hAnsi="Times New Roman"/>
          <w:color w:val="000000"/>
          <w:sz w:val="32"/>
          <w:szCs w:val="32"/>
        </w:rPr>
        <w:t>50</w:t>
      </w:r>
      <w:r w:rsidR="003E244F">
        <w:rPr>
          <w:rFonts w:ascii="Times New Roman" w:eastAsia="仿宋_GB2312" w:hAnsi="Times New Roman" w:hint="eastAsia"/>
          <w:color w:val="000000"/>
          <w:sz w:val="32"/>
          <w:szCs w:val="32"/>
        </w:rPr>
        <w:t>d</w:t>
      </w:r>
      <w:r w:rsidR="003E244F">
        <w:rPr>
          <w:rFonts w:ascii="Times New Roman" w:eastAsia="仿宋_GB2312" w:hAnsi="Times New Roman"/>
          <w:color w:val="000000"/>
          <w:sz w:val="32"/>
          <w:szCs w:val="32"/>
        </w:rPr>
        <w:t>pi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AC4C45" w:rsidRDefault="00AC4C45" w:rsidP="00AC4C45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）照片格式为</w:t>
      </w:r>
      <w:r>
        <w:rPr>
          <w:rFonts w:ascii="Times New Roman" w:eastAsia="仿宋_GB2312" w:hAnsi="Times New Roman"/>
          <w:color w:val="000000"/>
          <w:sz w:val="32"/>
          <w:szCs w:val="32"/>
        </w:rPr>
        <w:t>JPG</w:t>
      </w:r>
      <w:r w:rsidR="003E244F">
        <w:rPr>
          <w:rFonts w:ascii="Times New Roman" w:eastAsia="仿宋_GB2312" w:hAnsi="Times New Roman" w:hint="eastAsia"/>
          <w:color w:val="000000"/>
          <w:sz w:val="32"/>
          <w:szCs w:val="32"/>
        </w:rPr>
        <w:t>格式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="003E244F">
        <w:rPr>
          <w:rFonts w:ascii="Times New Roman" w:eastAsia="仿宋_GB2312" w:hAnsi="Times New Roman" w:hint="eastAsia"/>
          <w:color w:val="000000"/>
          <w:sz w:val="32"/>
          <w:szCs w:val="32"/>
        </w:rPr>
        <w:t>大小</w:t>
      </w:r>
      <w:r>
        <w:rPr>
          <w:rFonts w:ascii="Times New Roman" w:eastAsia="仿宋_GB2312" w:hAnsi="Times New Roman"/>
          <w:color w:val="000000"/>
          <w:sz w:val="32"/>
          <w:szCs w:val="32"/>
        </w:rPr>
        <w:t>不超过</w:t>
      </w:r>
      <w:r w:rsidR="003E244F">
        <w:rPr>
          <w:rFonts w:ascii="Times New Roman" w:eastAsia="仿宋_GB2312" w:hAnsi="Times New Roman"/>
          <w:color w:val="000000"/>
          <w:sz w:val="32"/>
          <w:szCs w:val="32"/>
        </w:rPr>
        <w:t>100K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AC4C45" w:rsidRDefault="00AC4C45" w:rsidP="00AC4C45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）照片背景颜色为淡蓝色，淡蓝色背景色值为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#3492C4</w:t>
      </w:r>
      <w:r>
        <w:rPr>
          <w:rFonts w:ascii="Times New Roman" w:eastAsia="仿宋_GB2312" w:hAnsi="Times New Roman"/>
          <w:color w:val="000000"/>
          <w:sz w:val="32"/>
          <w:szCs w:val="32"/>
        </w:rPr>
        <w:t>（即</w:t>
      </w:r>
      <w:r>
        <w:rPr>
          <w:rFonts w:ascii="Times New Roman" w:eastAsia="仿宋_GB2312" w:hAnsi="Times New Roman"/>
          <w:color w:val="000000"/>
          <w:sz w:val="32"/>
          <w:szCs w:val="32"/>
        </w:rPr>
        <w:t>R52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G146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B196</w:t>
      </w:r>
      <w:r>
        <w:rPr>
          <w:rFonts w:ascii="Times New Roman" w:eastAsia="仿宋_GB2312" w:hAnsi="Times New Roman"/>
          <w:color w:val="000000"/>
          <w:sz w:val="32"/>
          <w:szCs w:val="32"/>
        </w:rPr>
        <w:t>）。要求无边框、无斑点、瑕疵、印墨缺陷。</w:t>
      </w:r>
    </w:p>
    <w:p w:rsidR="00AC4C45" w:rsidRDefault="00AC4C45" w:rsidP="00AC4C45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/>
          <w:color w:val="000000"/>
          <w:sz w:val="32"/>
          <w:szCs w:val="32"/>
        </w:rPr>
        <w:t>）照片头像高度约占照片整体高度的三分之二，宽度约占照片整体宽度的二分之一。</w:t>
      </w:r>
    </w:p>
    <w:p w:rsidR="00616EAF" w:rsidRPr="00AC4C45" w:rsidRDefault="00616EAF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616EAF" w:rsidRDefault="00616EA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16EAF" w:rsidRDefault="00616EAF">
      <w:pPr>
        <w:rPr>
          <w:rFonts w:ascii="Times New Roman" w:eastAsia="黑体" w:hAnsi="Times New Roman" w:cs="Times New Roman"/>
          <w:sz w:val="32"/>
          <w:szCs w:val="32"/>
        </w:rPr>
      </w:pPr>
    </w:p>
    <w:p w:rsidR="00616EAF" w:rsidRDefault="00616EAF">
      <w:pPr>
        <w:rPr>
          <w:rFonts w:ascii="Times New Roman" w:eastAsia="黑体" w:hAnsi="Times New Roman" w:cs="Times New Roman"/>
          <w:sz w:val="32"/>
          <w:szCs w:val="32"/>
        </w:rPr>
      </w:pPr>
    </w:p>
    <w:p w:rsidR="00A75C3C" w:rsidRDefault="00A75C3C">
      <w:pPr>
        <w:rPr>
          <w:rFonts w:ascii="Times New Roman" w:eastAsia="黑体" w:hAnsi="Times New Roman" w:cs="Times New Roman"/>
          <w:sz w:val="32"/>
          <w:szCs w:val="32"/>
        </w:rPr>
      </w:pPr>
    </w:p>
    <w:p w:rsidR="00895739" w:rsidRDefault="00895739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616EAF" w:rsidRDefault="00A75C3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616EAF" w:rsidRPr="004F327F" w:rsidRDefault="00A75C3C">
      <w:pPr>
        <w:spacing w:afterLines="50" w:after="156"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4F327F">
        <w:rPr>
          <w:rFonts w:ascii="Times New Roman" w:eastAsia="方正小标宋简体" w:hAnsi="Times New Roman" w:cs="Times New Roman"/>
          <w:spacing w:val="-11"/>
          <w:sz w:val="40"/>
          <w:szCs w:val="40"/>
        </w:rPr>
        <w:t>202</w:t>
      </w:r>
      <w:r w:rsidRPr="004F327F">
        <w:rPr>
          <w:rFonts w:ascii="Times New Roman" w:eastAsia="方正小标宋简体" w:hAnsi="Times New Roman" w:cs="Times New Roman" w:hint="eastAsia"/>
          <w:spacing w:val="-11"/>
          <w:sz w:val="40"/>
          <w:szCs w:val="40"/>
        </w:rPr>
        <w:t>3</w:t>
      </w:r>
      <w:r w:rsidRPr="004F327F">
        <w:rPr>
          <w:rFonts w:ascii="Times New Roman" w:eastAsia="方正小标宋简体" w:hAnsi="Times New Roman" w:cs="Times New Roman"/>
          <w:spacing w:val="-11"/>
          <w:sz w:val="40"/>
          <w:szCs w:val="40"/>
        </w:rPr>
        <w:t>年度事业单位</w:t>
      </w:r>
      <w:r w:rsidRPr="004F327F">
        <w:rPr>
          <w:rFonts w:ascii="Times New Roman" w:eastAsia="方正小标宋简体" w:hAnsi="Times New Roman" w:cs="Times New Roman" w:hint="eastAsia"/>
          <w:spacing w:val="-11"/>
          <w:sz w:val="40"/>
          <w:szCs w:val="40"/>
        </w:rPr>
        <w:t>中、</w:t>
      </w:r>
      <w:r w:rsidRPr="004F327F">
        <w:rPr>
          <w:rFonts w:ascii="Times New Roman" w:eastAsia="方正小标宋简体" w:hAnsi="Times New Roman" w:cs="Times New Roman"/>
          <w:spacing w:val="-11"/>
          <w:sz w:val="40"/>
          <w:szCs w:val="40"/>
        </w:rPr>
        <w:t>高级职称申报情况核定表</w:t>
      </w:r>
    </w:p>
    <w:p w:rsidR="00616EAF" w:rsidRDefault="00A75C3C">
      <w:pPr>
        <w:spacing w:line="440" w:lineRule="exac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填报单位（盖章）：</w:t>
      </w:r>
      <w:r>
        <w:rPr>
          <w:rFonts w:ascii="Times New Roman" w:eastAsia="仿宋_GB2312" w:hAnsi="Times New Roman" w:cs="Times New Roman"/>
          <w:szCs w:val="21"/>
        </w:rPr>
        <w:t xml:space="preserve">        </w:t>
      </w:r>
      <w:r>
        <w:rPr>
          <w:rFonts w:ascii="Times New Roman" w:eastAsia="仿宋_GB2312" w:hAnsi="Times New Roman" w:cs="Times New Roman" w:hint="eastAsia"/>
          <w:szCs w:val="21"/>
        </w:rPr>
        <w:t>单位负责人（签字）：</w:t>
      </w:r>
      <w:r>
        <w:rPr>
          <w:rFonts w:ascii="Times New Roman" w:eastAsia="仿宋_GB2312" w:hAnsi="Times New Roman" w:cs="Times New Roman"/>
          <w:szCs w:val="21"/>
        </w:rPr>
        <w:t xml:space="preserve">              </w:t>
      </w:r>
      <w:r>
        <w:rPr>
          <w:rFonts w:ascii="Times New Roman" w:eastAsia="仿宋_GB2312" w:hAnsi="Times New Roman" w:cs="Times New Roman"/>
          <w:szCs w:val="21"/>
        </w:rPr>
        <w:t>填报时间：</w:t>
      </w:r>
      <w:r>
        <w:rPr>
          <w:rFonts w:ascii="Times New Roman" w:eastAsia="仿宋_GB2312" w:hAnsi="Times New Roman" w:cs="Times New Roman"/>
          <w:szCs w:val="21"/>
        </w:rPr>
        <w:t xml:space="preserve">    </w:t>
      </w:r>
      <w:r>
        <w:rPr>
          <w:rFonts w:ascii="Times New Roman" w:eastAsia="仿宋_GB2312" w:hAnsi="Times New Roman" w:cs="Times New Roman"/>
          <w:szCs w:val="21"/>
        </w:rPr>
        <w:t>年</w:t>
      </w:r>
      <w:r>
        <w:rPr>
          <w:rFonts w:ascii="Times New Roman" w:eastAsia="仿宋_GB2312" w:hAnsi="Times New Roman" w:cs="Times New Roman"/>
          <w:szCs w:val="21"/>
        </w:rPr>
        <w:t xml:space="preserve">   </w:t>
      </w:r>
      <w:r>
        <w:rPr>
          <w:rFonts w:ascii="Times New Roman" w:eastAsia="仿宋_GB2312" w:hAnsi="Times New Roman" w:cs="Times New Roman"/>
          <w:szCs w:val="21"/>
        </w:rPr>
        <w:t>月</w:t>
      </w:r>
      <w:r>
        <w:rPr>
          <w:rFonts w:ascii="Times New Roman" w:eastAsia="仿宋_GB2312" w:hAnsi="Times New Roman" w:cs="Times New Roman"/>
          <w:szCs w:val="21"/>
        </w:rPr>
        <w:t xml:space="preserve">   </w:t>
      </w:r>
      <w:r>
        <w:rPr>
          <w:rFonts w:ascii="Times New Roman" w:eastAsia="仿宋_GB2312" w:hAnsi="Times New Roman" w:cs="Times New Roman"/>
          <w:szCs w:val="21"/>
        </w:rPr>
        <w:t>日</w:t>
      </w:r>
    </w:p>
    <w:tbl>
      <w:tblPr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653"/>
        <w:gridCol w:w="1477"/>
        <w:gridCol w:w="2130"/>
        <w:gridCol w:w="1434"/>
        <w:gridCol w:w="1500"/>
        <w:gridCol w:w="1328"/>
      </w:tblGrid>
      <w:tr w:rsidR="00616EAF" w:rsidTr="0027491E">
        <w:trPr>
          <w:trHeight w:hRule="exact" w:val="680"/>
        </w:trPr>
        <w:tc>
          <w:tcPr>
            <w:tcW w:w="2130" w:type="dxa"/>
            <w:gridSpan w:val="2"/>
            <w:tcBorders>
              <w:top w:val="single" w:sz="8" w:space="0" w:color="auto"/>
            </w:tcBorders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30" w:type="dxa"/>
            <w:tcBorders>
              <w:top w:val="single" w:sz="8" w:space="0" w:color="auto"/>
            </w:tcBorders>
            <w:vAlign w:val="center"/>
          </w:tcPr>
          <w:p w:rsidR="00616EAF" w:rsidRDefault="00A75C3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合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计</w:t>
            </w:r>
          </w:p>
        </w:tc>
        <w:tc>
          <w:tcPr>
            <w:tcW w:w="1434" w:type="dxa"/>
            <w:tcBorders>
              <w:top w:val="single" w:sz="8" w:space="0" w:color="auto"/>
            </w:tcBorders>
            <w:vAlign w:val="center"/>
          </w:tcPr>
          <w:p w:rsidR="00616EAF" w:rsidRDefault="00A75C3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正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高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vAlign w:val="center"/>
          </w:tcPr>
          <w:p w:rsidR="00616EAF" w:rsidRDefault="00A75C3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副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高</w:t>
            </w:r>
          </w:p>
        </w:tc>
        <w:tc>
          <w:tcPr>
            <w:tcW w:w="1328" w:type="dxa"/>
            <w:tcBorders>
              <w:top w:val="single" w:sz="8" w:space="0" w:color="auto"/>
            </w:tcBorders>
            <w:vAlign w:val="center"/>
          </w:tcPr>
          <w:p w:rsidR="00616EAF" w:rsidRDefault="00A75C3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中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级</w:t>
            </w:r>
          </w:p>
        </w:tc>
      </w:tr>
      <w:tr w:rsidR="00616EAF" w:rsidTr="0027491E">
        <w:trPr>
          <w:trHeight w:hRule="exact" w:val="624"/>
        </w:trPr>
        <w:tc>
          <w:tcPr>
            <w:tcW w:w="2130" w:type="dxa"/>
            <w:gridSpan w:val="2"/>
            <w:vAlign w:val="center"/>
          </w:tcPr>
          <w:p w:rsidR="00616EAF" w:rsidRDefault="004F32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岗位</w:t>
            </w:r>
            <w:r w:rsidR="00A75C3C">
              <w:rPr>
                <w:rFonts w:ascii="Times New Roman" w:eastAsia="仿宋_GB2312" w:hAnsi="Times New Roman" w:cs="Times New Roman"/>
                <w:szCs w:val="21"/>
              </w:rPr>
              <w:t>设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置</w:t>
            </w:r>
            <w:r w:rsidR="00A75C3C">
              <w:rPr>
                <w:rFonts w:ascii="Times New Roman" w:eastAsia="仿宋_GB2312" w:hAnsi="Times New Roman" w:cs="Times New Roman"/>
                <w:szCs w:val="21"/>
              </w:rPr>
              <w:t>情况</w:t>
            </w:r>
          </w:p>
        </w:tc>
        <w:tc>
          <w:tcPr>
            <w:tcW w:w="2130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6EAF" w:rsidTr="0027491E">
        <w:trPr>
          <w:trHeight w:hRule="exact" w:val="624"/>
        </w:trPr>
        <w:tc>
          <w:tcPr>
            <w:tcW w:w="2130" w:type="dxa"/>
            <w:gridSpan w:val="2"/>
            <w:vAlign w:val="center"/>
          </w:tcPr>
          <w:p w:rsidR="00616EAF" w:rsidRDefault="00A75C3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已聘情况（不</w:t>
            </w:r>
          </w:p>
          <w:p w:rsidR="00616EAF" w:rsidRDefault="00A75C3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含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双肩挑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2130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6EAF" w:rsidTr="0027491E">
        <w:trPr>
          <w:trHeight w:hRule="exact" w:val="624"/>
        </w:trPr>
        <w:tc>
          <w:tcPr>
            <w:tcW w:w="2130" w:type="dxa"/>
            <w:gridSpan w:val="2"/>
            <w:vAlign w:val="center"/>
          </w:tcPr>
          <w:p w:rsidR="00616EAF" w:rsidRDefault="00A75C3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待聘情况</w:t>
            </w:r>
          </w:p>
        </w:tc>
        <w:tc>
          <w:tcPr>
            <w:tcW w:w="2130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6EAF" w:rsidTr="0027491E">
        <w:trPr>
          <w:trHeight w:hRule="exact" w:val="624"/>
        </w:trPr>
        <w:tc>
          <w:tcPr>
            <w:tcW w:w="2130" w:type="dxa"/>
            <w:gridSpan w:val="2"/>
            <w:vAlign w:val="center"/>
          </w:tcPr>
          <w:p w:rsidR="00616EAF" w:rsidRDefault="00A75C3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空岗情况</w:t>
            </w:r>
          </w:p>
        </w:tc>
        <w:tc>
          <w:tcPr>
            <w:tcW w:w="2130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6EAF" w:rsidTr="0027491E">
        <w:trPr>
          <w:trHeight w:hRule="exact" w:val="624"/>
        </w:trPr>
        <w:tc>
          <w:tcPr>
            <w:tcW w:w="653" w:type="dxa"/>
            <w:vMerge w:val="restart"/>
            <w:vAlign w:val="center"/>
          </w:tcPr>
          <w:p w:rsidR="00616EAF" w:rsidRDefault="00A75C3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申报</w:t>
            </w:r>
          </w:p>
          <w:p w:rsidR="00616EAF" w:rsidRDefault="00A75C3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 w:rsidR="00616EAF" w:rsidRDefault="00A75C3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空岗申报</w:t>
            </w:r>
          </w:p>
        </w:tc>
        <w:tc>
          <w:tcPr>
            <w:tcW w:w="2130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6EAF" w:rsidTr="0027491E">
        <w:trPr>
          <w:trHeight w:hRule="exact" w:val="624"/>
        </w:trPr>
        <w:tc>
          <w:tcPr>
            <w:tcW w:w="653" w:type="dxa"/>
            <w:vMerge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616EAF" w:rsidRDefault="00A75C3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不占岗位申报</w:t>
            </w:r>
          </w:p>
        </w:tc>
        <w:tc>
          <w:tcPr>
            <w:tcW w:w="2130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6EAF" w:rsidTr="0027491E">
        <w:trPr>
          <w:trHeight w:hRule="exact" w:val="624"/>
        </w:trPr>
        <w:tc>
          <w:tcPr>
            <w:tcW w:w="2130" w:type="dxa"/>
            <w:gridSpan w:val="2"/>
            <w:vAlign w:val="center"/>
          </w:tcPr>
          <w:p w:rsidR="00616EAF" w:rsidRDefault="00A75C3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申报人员</w:t>
            </w:r>
          </w:p>
          <w:p w:rsidR="00616EAF" w:rsidRDefault="00A75C3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姓名及专业</w:t>
            </w:r>
          </w:p>
        </w:tc>
        <w:tc>
          <w:tcPr>
            <w:tcW w:w="2130" w:type="dxa"/>
            <w:vAlign w:val="center"/>
          </w:tcPr>
          <w:p w:rsidR="00616EAF" w:rsidRDefault="00A75C3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－－</w:t>
            </w:r>
          </w:p>
        </w:tc>
        <w:tc>
          <w:tcPr>
            <w:tcW w:w="1434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616EAF" w:rsidRDefault="00616EA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6EAF" w:rsidTr="0027491E">
        <w:trPr>
          <w:trHeight w:hRule="exact" w:val="1984"/>
        </w:trPr>
        <w:tc>
          <w:tcPr>
            <w:tcW w:w="2130" w:type="dxa"/>
            <w:gridSpan w:val="2"/>
            <w:vAlign w:val="center"/>
          </w:tcPr>
          <w:p w:rsidR="00616EAF" w:rsidRDefault="00A75C3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主管部门</w:t>
            </w:r>
          </w:p>
          <w:p w:rsidR="00616EAF" w:rsidRDefault="00A75C3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审核意见</w:t>
            </w:r>
          </w:p>
        </w:tc>
        <w:tc>
          <w:tcPr>
            <w:tcW w:w="6392" w:type="dxa"/>
            <w:gridSpan w:val="4"/>
            <w:vAlign w:val="bottom"/>
          </w:tcPr>
          <w:p w:rsidR="00616EAF" w:rsidRDefault="00A75C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（盖章）</w:t>
            </w:r>
          </w:p>
          <w:p w:rsidR="00616EAF" w:rsidRDefault="00A75C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  <w:p w:rsidR="00616EAF" w:rsidRDefault="00616EAF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6EAF" w:rsidTr="0027491E">
        <w:trPr>
          <w:trHeight w:hRule="exact" w:val="2135"/>
        </w:trPr>
        <w:tc>
          <w:tcPr>
            <w:tcW w:w="2130" w:type="dxa"/>
            <w:gridSpan w:val="2"/>
            <w:tcBorders>
              <w:bottom w:val="single" w:sz="8" w:space="0" w:color="auto"/>
            </w:tcBorders>
            <w:vAlign w:val="center"/>
          </w:tcPr>
          <w:p w:rsidR="00616EAF" w:rsidRDefault="00A75C3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人社事业</w:t>
            </w:r>
            <w:proofErr w:type="gramEnd"/>
          </w:p>
          <w:p w:rsidR="00616EAF" w:rsidRDefault="00A75C3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单位人事</w:t>
            </w:r>
          </w:p>
          <w:p w:rsidR="00616EAF" w:rsidRDefault="00A75C3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管理部门</w:t>
            </w:r>
          </w:p>
          <w:p w:rsidR="00616EAF" w:rsidRDefault="00A75C3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审核意见</w:t>
            </w:r>
          </w:p>
        </w:tc>
        <w:tc>
          <w:tcPr>
            <w:tcW w:w="6392" w:type="dxa"/>
            <w:gridSpan w:val="4"/>
            <w:tcBorders>
              <w:bottom w:val="single" w:sz="8" w:space="0" w:color="auto"/>
            </w:tcBorders>
            <w:vAlign w:val="bottom"/>
          </w:tcPr>
          <w:p w:rsidR="00616EAF" w:rsidRDefault="00A75C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</w:t>
            </w:r>
          </w:p>
          <w:p w:rsidR="00616EAF" w:rsidRDefault="00616EA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16EAF" w:rsidRDefault="00616EA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16EAF" w:rsidRDefault="00A75C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（盖章）</w:t>
            </w:r>
          </w:p>
          <w:p w:rsidR="00616EAF" w:rsidRDefault="00A75C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  <w:p w:rsidR="00616EAF" w:rsidRDefault="00616EAF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16EAF" w:rsidRDefault="00616EAF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616EAF" w:rsidRDefault="00A75C3C">
      <w:pPr>
        <w:spacing w:line="300" w:lineRule="exact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备注：</w:t>
      </w:r>
      <w:r>
        <w:rPr>
          <w:rFonts w:ascii="Times New Roman" w:eastAsia="仿宋_GB2312" w:hAnsi="Times New Roman" w:cs="Times New Roman"/>
          <w:szCs w:val="21"/>
        </w:rPr>
        <w:t>1.</w:t>
      </w:r>
      <w:r>
        <w:rPr>
          <w:rFonts w:ascii="Times New Roman" w:eastAsia="仿宋_GB2312" w:hAnsi="Times New Roman" w:cs="Times New Roman"/>
          <w:szCs w:val="21"/>
        </w:rPr>
        <w:t>此表由用人单位填报，并加盖公章。</w:t>
      </w:r>
    </w:p>
    <w:p w:rsidR="00616EAF" w:rsidRDefault="00A75C3C" w:rsidP="004F327F">
      <w:pPr>
        <w:spacing w:line="300" w:lineRule="exact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      2.</w:t>
      </w:r>
      <w:r w:rsidR="004F327F" w:rsidRPr="004F327F">
        <w:rPr>
          <w:rFonts w:ascii="Times New Roman" w:eastAsia="仿宋_GB2312" w:hAnsi="Times New Roman" w:cs="Times New Roman" w:hint="eastAsia"/>
          <w:szCs w:val="21"/>
        </w:rPr>
        <w:t xml:space="preserve"> </w:t>
      </w:r>
      <w:r w:rsidR="004F327F" w:rsidRPr="004F327F">
        <w:rPr>
          <w:rFonts w:ascii="Times New Roman" w:eastAsia="仿宋_GB2312" w:hAnsi="Times New Roman" w:cs="Times New Roman" w:hint="eastAsia"/>
          <w:b/>
          <w:bCs/>
          <w:szCs w:val="21"/>
        </w:rPr>
        <w:t>岗位</w:t>
      </w:r>
      <w:r w:rsidR="004F327F" w:rsidRPr="004F327F">
        <w:rPr>
          <w:rFonts w:ascii="Times New Roman" w:eastAsia="仿宋_GB2312" w:hAnsi="Times New Roman" w:cs="Times New Roman"/>
          <w:b/>
          <w:bCs/>
          <w:szCs w:val="21"/>
        </w:rPr>
        <w:t>设</w:t>
      </w:r>
      <w:r w:rsidR="004F327F" w:rsidRPr="004F327F">
        <w:rPr>
          <w:rFonts w:ascii="Times New Roman" w:eastAsia="仿宋_GB2312" w:hAnsi="Times New Roman" w:cs="Times New Roman" w:hint="eastAsia"/>
          <w:b/>
          <w:bCs/>
          <w:szCs w:val="21"/>
        </w:rPr>
        <w:t>置</w:t>
      </w:r>
      <w:r w:rsidR="004F327F" w:rsidRPr="004F327F">
        <w:rPr>
          <w:rFonts w:ascii="Times New Roman" w:eastAsia="仿宋_GB2312" w:hAnsi="Times New Roman" w:cs="Times New Roman"/>
          <w:b/>
          <w:bCs/>
          <w:szCs w:val="21"/>
        </w:rPr>
        <w:t>情况</w:t>
      </w:r>
      <w:r>
        <w:rPr>
          <w:rFonts w:ascii="Times New Roman" w:eastAsia="仿宋_GB2312" w:hAnsi="Times New Roman" w:cs="Times New Roman"/>
          <w:szCs w:val="21"/>
        </w:rPr>
        <w:t>为人社事业单位人事管理部门批复调整的岗位数量；</w:t>
      </w:r>
      <w:r w:rsidRPr="004F327F">
        <w:rPr>
          <w:rFonts w:ascii="Times New Roman" w:eastAsia="仿宋_GB2312" w:hAnsi="Times New Roman" w:cs="Times New Roman"/>
          <w:b/>
          <w:bCs/>
          <w:szCs w:val="21"/>
        </w:rPr>
        <w:t>已聘情况</w:t>
      </w:r>
      <w:r>
        <w:rPr>
          <w:rFonts w:ascii="Times New Roman" w:eastAsia="仿宋_GB2312" w:hAnsi="Times New Roman" w:cs="Times New Roman"/>
          <w:szCs w:val="21"/>
        </w:rPr>
        <w:t>为现已经聘任到专业技术岗位的人员数量；</w:t>
      </w:r>
      <w:r w:rsidRPr="004F327F">
        <w:rPr>
          <w:rFonts w:ascii="Times New Roman" w:eastAsia="仿宋_GB2312" w:hAnsi="Times New Roman" w:cs="Times New Roman"/>
          <w:b/>
          <w:bCs/>
          <w:szCs w:val="21"/>
        </w:rPr>
        <w:t>待聘情况</w:t>
      </w:r>
      <w:r>
        <w:rPr>
          <w:rFonts w:ascii="Times New Roman" w:eastAsia="仿宋_GB2312" w:hAnsi="Times New Roman" w:cs="Times New Roman"/>
          <w:szCs w:val="21"/>
        </w:rPr>
        <w:t>为所有取得职称未聘到相应职级的人员数量；</w:t>
      </w:r>
      <w:r w:rsidRPr="004F327F">
        <w:rPr>
          <w:rFonts w:ascii="Times New Roman" w:eastAsia="仿宋_GB2312" w:hAnsi="Times New Roman" w:cs="Times New Roman"/>
          <w:b/>
          <w:bCs/>
          <w:szCs w:val="21"/>
        </w:rPr>
        <w:t>空岗情况</w:t>
      </w:r>
      <w:r>
        <w:rPr>
          <w:rFonts w:ascii="Times New Roman" w:eastAsia="仿宋_GB2312" w:hAnsi="Times New Roman" w:cs="Times New Roman"/>
          <w:szCs w:val="21"/>
        </w:rPr>
        <w:t>为单位实际空缺的岗位数量</w:t>
      </w:r>
      <w:r w:rsidR="004F327F">
        <w:rPr>
          <w:rFonts w:ascii="Times New Roman" w:eastAsia="仿宋_GB2312" w:hAnsi="Times New Roman" w:cs="Times New Roman" w:hint="eastAsia"/>
          <w:szCs w:val="21"/>
        </w:rPr>
        <w:t>（</w:t>
      </w:r>
      <w:r w:rsidR="004F327F">
        <w:rPr>
          <w:rFonts w:ascii="Times New Roman" w:eastAsia="仿宋_GB2312" w:hAnsi="Times New Roman" w:cs="Times New Roman"/>
          <w:szCs w:val="21"/>
        </w:rPr>
        <w:t>空岗情况</w:t>
      </w:r>
      <w:r w:rsidR="004F327F">
        <w:rPr>
          <w:rFonts w:ascii="Times New Roman" w:eastAsia="仿宋_GB2312" w:hAnsi="Times New Roman" w:cs="Times New Roman" w:hint="eastAsia"/>
          <w:szCs w:val="21"/>
        </w:rPr>
        <w:t>=</w:t>
      </w:r>
      <w:r w:rsidR="004F327F">
        <w:rPr>
          <w:rFonts w:ascii="Times New Roman" w:eastAsia="仿宋_GB2312" w:hAnsi="Times New Roman" w:cs="Times New Roman" w:hint="eastAsia"/>
          <w:szCs w:val="21"/>
        </w:rPr>
        <w:t>岗位</w:t>
      </w:r>
      <w:r w:rsidR="004F327F">
        <w:rPr>
          <w:rFonts w:ascii="Times New Roman" w:eastAsia="仿宋_GB2312" w:hAnsi="Times New Roman" w:cs="Times New Roman"/>
          <w:szCs w:val="21"/>
        </w:rPr>
        <w:t>设</w:t>
      </w:r>
      <w:r w:rsidR="004F327F">
        <w:rPr>
          <w:rFonts w:ascii="Times New Roman" w:eastAsia="仿宋_GB2312" w:hAnsi="Times New Roman" w:cs="Times New Roman" w:hint="eastAsia"/>
          <w:szCs w:val="21"/>
        </w:rPr>
        <w:t>置</w:t>
      </w:r>
      <w:r w:rsidR="004F327F">
        <w:rPr>
          <w:rFonts w:ascii="Times New Roman" w:eastAsia="仿宋_GB2312" w:hAnsi="Times New Roman" w:cs="Times New Roman"/>
          <w:szCs w:val="21"/>
        </w:rPr>
        <w:t>情况</w:t>
      </w:r>
      <w:r w:rsidR="004F327F">
        <w:rPr>
          <w:rFonts w:ascii="Times New Roman" w:eastAsia="仿宋_GB2312" w:hAnsi="Times New Roman" w:cs="Times New Roman" w:hint="eastAsia"/>
          <w:szCs w:val="21"/>
        </w:rPr>
        <w:t>-</w:t>
      </w:r>
      <w:r w:rsidR="004F327F">
        <w:rPr>
          <w:rFonts w:ascii="Times New Roman" w:eastAsia="仿宋_GB2312" w:hAnsi="Times New Roman" w:cs="Times New Roman"/>
          <w:szCs w:val="21"/>
        </w:rPr>
        <w:t>已聘情况（不含</w:t>
      </w:r>
      <w:r w:rsidR="004F327F">
        <w:rPr>
          <w:rFonts w:ascii="Times New Roman" w:eastAsia="仿宋_GB2312" w:hAnsi="Times New Roman" w:cs="Times New Roman"/>
          <w:szCs w:val="21"/>
        </w:rPr>
        <w:t>“</w:t>
      </w:r>
      <w:r w:rsidR="004F327F">
        <w:rPr>
          <w:rFonts w:ascii="Times New Roman" w:eastAsia="仿宋_GB2312" w:hAnsi="Times New Roman" w:cs="Times New Roman"/>
          <w:szCs w:val="21"/>
        </w:rPr>
        <w:t>双肩挑</w:t>
      </w:r>
      <w:r w:rsidR="004F327F">
        <w:rPr>
          <w:rFonts w:ascii="Times New Roman" w:eastAsia="仿宋_GB2312" w:hAnsi="Times New Roman" w:cs="Times New Roman"/>
          <w:szCs w:val="21"/>
        </w:rPr>
        <w:t>”</w:t>
      </w:r>
      <w:r w:rsidR="004F327F">
        <w:rPr>
          <w:rFonts w:ascii="Times New Roman" w:eastAsia="仿宋_GB2312" w:hAnsi="Times New Roman" w:cs="Times New Roman"/>
          <w:szCs w:val="21"/>
        </w:rPr>
        <w:t>）</w:t>
      </w:r>
      <w:r w:rsidR="004F327F">
        <w:rPr>
          <w:rFonts w:ascii="Times New Roman" w:eastAsia="仿宋_GB2312" w:hAnsi="Times New Roman" w:cs="Times New Roman" w:hint="eastAsia"/>
          <w:szCs w:val="21"/>
        </w:rPr>
        <w:t>-</w:t>
      </w:r>
      <w:r w:rsidR="004F327F">
        <w:rPr>
          <w:rFonts w:ascii="Times New Roman" w:eastAsia="仿宋_GB2312" w:hAnsi="Times New Roman" w:cs="Times New Roman"/>
          <w:szCs w:val="21"/>
        </w:rPr>
        <w:t>待聘情况</w:t>
      </w:r>
      <w:r w:rsidR="004F327F">
        <w:rPr>
          <w:rFonts w:ascii="Times New Roman" w:eastAsia="仿宋_GB2312" w:hAnsi="Times New Roman" w:cs="Times New Roman" w:hint="eastAsia"/>
          <w:szCs w:val="21"/>
        </w:rPr>
        <w:t>）</w:t>
      </w:r>
      <w:r>
        <w:rPr>
          <w:rFonts w:ascii="Times New Roman" w:eastAsia="仿宋_GB2312" w:hAnsi="Times New Roman" w:cs="Times New Roman"/>
          <w:szCs w:val="21"/>
        </w:rPr>
        <w:t>；</w:t>
      </w:r>
      <w:r w:rsidRPr="004F327F">
        <w:rPr>
          <w:rFonts w:ascii="Times New Roman" w:eastAsia="仿宋_GB2312" w:hAnsi="Times New Roman" w:cs="Times New Roman"/>
          <w:b/>
          <w:bCs/>
          <w:szCs w:val="21"/>
        </w:rPr>
        <w:t>申报情况</w:t>
      </w:r>
      <w:r>
        <w:rPr>
          <w:rFonts w:ascii="Times New Roman" w:eastAsia="仿宋_GB2312" w:hAnsi="Times New Roman" w:cs="Times New Roman"/>
          <w:szCs w:val="21"/>
        </w:rPr>
        <w:t>中的空岗申报为按照空岗申报原则申报的人员数量，</w:t>
      </w:r>
      <w:r w:rsidRPr="004F327F">
        <w:rPr>
          <w:rFonts w:ascii="Times New Roman" w:eastAsia="仿宋_GB2312" w:hAnsi="Times New Roman" w:cs="Times New Roman"/>
          <w:b/>
          <w:bCs/>
          <w:szCs w:val="21"/>
        </w:rPr>
        <w:t>不占岗位申报</w:t>
      </w:r>
      <w:r>
        <w:rPr>
          <w:rFonts w:ascii="Times New Roman" w:eastAsia="仿宋_GB2312" w:hAnsi="Times New Roman" w:cs="Times New Roman"/>
          <w:szCs w:val="21"/>
        </w:rPr>
        <w:t>为按照规定不占岗位申报的人员数量。</w:t>
      </w:r>
    </w:p>
    <w:p w:rsidR="00616EAF" w:rsidRDefault="00A75C3C">
      <w:pPr>
        <w:spacing w:line="300" w:lineRule="exact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      3.</w:t>
      </w:r>
      <w:r>
        <w:rPr>
          <w:rFonts w:ascii="Times New Roman" w:eastAsia="仿宋_GB2312" w:hAnsi="Times New Roman" w:cs="Times New Roman"/>
          <w:szCs w:val="21"/>
        </w:rPr>
        <w:t>各地区各部门可结合实际，对本表格进行适当调整。</w:t>
      </w:r>
    </w:p>
    <w:p w:rsidR="00616EAF" w:rsidRDefault="00A75C3C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616EAF" w:rsidRDefault="00A75C3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616EAF" w:rsidRDefault="00A75C3C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破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格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人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员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资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格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审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查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表</w:t>
      </w:r>
    </w:p>
    <w:tbl>
      <w:tblPr>
        <w:tblStyle w:val="a7"/>
        <w:tblW w:w="8928" w:type="dxa"/>
        <w:tblLayout w:type="fixed"/>
        <w:tblLook w:val="04A0" w:firstRow="1" w:lastRow="0" w:firstColumn="1" w:lastColumn="0" w:noHBand="0" w:noVBand="1"/>
      </w:tblPr>
      <w:tblGrid>
        <w:gridCol w:w="1101"/>
        <w:gridCol w:w="905"/>
        <w:gridCol w:w="217"/>
        <w:gridCol w:w="761"/>
        <w:gridCol w:w="724"/>
        <w:gridCol w:w="32"/>
        <w:gridCol w:w="688"/>
        <w:gridCol w:w="68"/>
        <w:gridCol w:w="472"/>
        <w:gridCol w:w="284"/>
        <w:gridCol w:w="468"/>
        <w:gridCol w:w="148"/>
        <w:gridCol w:w="140"/>
        <w:gridCol w:w="760"/>
        <w:gridCol w:w="671"/>
        <w:gridCol w:w="72"/>
        <w:gridCol w:w="393"/>
        <w:gridCol w:w="484"/>
        <w:gridCol w:w="540"/>
      </w:tblGrid>
      <w:tr w:rsidR="00616EAF" w:rsidRPr="004F327F" w:rsidTr="006F57E4">
        <w:trPr>
          <w:trHeight w:val="7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姓</w:t>
            </w:r>
            <w:r w:rsidRPr="004F327F">
              <w:rPr>
                <w:rFonts w:eastAsia="仿宋_GB2312"/>
                <w:kern w:val="0"/>
                <w:sz w:val="22"/>
              </w:rPr>
              <w:t xml:space="preserve">  </w:t>
            </w:r>
            <w:r w:rsidRPr="004F327F">
              <w:rPr>
                <w:rFonts w:eastAsia="仿宋_GB2312"/>
                <w:kern w:val="0"/>
                <w:sz w:val="22"/>
              </w:rPr>
              <w:t>名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性别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出生年月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 w:rsidR="00616EAF" w:rsidRPr="004F327F" w:rsidTr="006F57E4">
        <w:trPr>
          <w:trHeight w:val="7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工作单位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行政职务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 w:rsidR="00616EAF" w:rsidRPr="004F327F" w:rsidTr="006F57E4">
        <w:trPr>
          <w:trHeight w:val="7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现从事专业技术工作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本专业</w:t>
            </w:r>
          </w:p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工作年限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现任何专业技术职务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任职时间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 w:rsidR="00616EAF" w:rsidRPr="004F327F" w:rsidTr="006F57E4">
        <w:trPr>
          <w:trHeight w:val="7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基础</w:t>
            </w:r>
          </w:p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学历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何时何</w:t>
            </w:r>
          </w:p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校何专</w:t>
            </w:r>
          </w:p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proofErr w:type="gramStart"/>
            <w:r w:rsidRPr="004F327F">
              <w:rPr>
                <w:rFonts w:eastAsia="仿宋_GB2312"/>
                <w:kern w:val="0"/>
                <w:sz w:val="22"/>
              </w:rPr>
              <w:t>业毕业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最高学历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何时何校何专业毕业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学制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 w:rsidR="00616EAF" w:rsidRPr="004F327F" w:rsidTr="006F57E4">
        <w:trPr>
          <w:trHeight w:val="24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现申报何专业技术职务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近</w:t>
            </w:r>
            <w:r w:rsidRPr="004F327F">
              <w:rPr>
                <w:rFonts w:eastAsia="仿宋_GB2312" w:hint="eastAsia"/>
                <w:kern w:val="0"/>
                <w:sz w:val="22"/>
              </w:rPr>
              <w:t>5</w:t>
            </w:r>
            <w:r w:rsidRPr="004F327F">
              <w:rPr>
                <w:rFonts w:eastAsia="仿宋_GB2312"/>
                <w:kern w:val="0"/>
                <w:sz w:val="22"/>
              </w:rPr>
              <w:t>年年度考核情况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 w:hint="eastAsia"/>
                <w:kern w:val="0"/>
                <w:sz w:val="22"/>
              </w:rPr>
              <w:t>201</w:t>
            </w:r>
            <w:r w:rsidR="004F327F" w:rsidRPr="004F327F">
              <w:rPr>
                <w:rFonts w:eastAsia="仿宋_GB2312"/>
                <w:kern w:val="0"/>
                <w:sz w:val="22"/>
              </w:rPr>
              <w:t>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 w:hint="eastAsia"/>
                <w:kern w:val="0"/>
                <w:sz w:val="22"/>
              </w:rPr>
              <w:t>201</w:t>
            </w:r>
            <w:r w:rsidR="004F327F" w:rsidRPr="004F327F">
              <w:rPr>
                <w:rFonts w:eastAsia="仿宋_GB2312"/>
                <w:kern w:val="0"/>
                <w:sz w:val="22"/>
              </w:rPr>
              <w:t>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 w:hint="eastAsia"/>
                <w:kern w:val="0"/>
                <w:sz w:val="22"/>
              </w:rPr>
              <w:t>20</w:t>
            </w:r>
            <w:r w:rsidR="004F327F" w:rsidRPr="004F327F">
              <w:rPr>
                <w:rFonts w:eastAsia="仿宋_GB2312"/>
                <w:kern w:val="0"/>
                <w:sz w:val="22"/>
              </w:rPr>
              <w:t>20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 w:hint="eastAsia"/>
                <w:kern w:val="0"/>
                <w:sz w:val="22"/>
              </w:rPr>
              <w:t>202</w:t>
            </w:r>
            <w:r w:rsidR="004F327F" w:rsidRPr="004F327F">
              <w:rPr>
                <w:rFonts w:eastAsia="仿宋_GB2312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 w:hint="eastAsia"/>
                <w:kern w:val="0"/>
                <w:sz w:val="22"/>
              </w:rPr>
              <w:t>202</w:t>
            </w:r>
            <w:r w:rsidR="004F327F" w:rsidRPr="004F327F">
              <w:rPr>
                <w:rFonts w:eastAsia="仿宋_GB2312"/>
                <w:kern w:val="0"/>
                <w:sz w:val="22"/>
              </w:rPr>
              <w:t>2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水平能力</w:t>
            </w:r>
          </w:p>
          <w:p w:rsidR="00616EAF" w:rsidRPr="004F327F" w:rsidRDefault="00A75C3C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4F327F">
              <w:rPr>
                <w:rFonts w:eastAsia="仿宋_GB2312"/>
                <w:kern w:val="0"/>
                <w:sz w:val="22"/>
              </w:rPr>
              <w:t>测试情况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4F327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 w:rsidR="00616EAF" w:rsidTr="006F57E4">
        <w:trPr>
          <w:trHeight w:val="48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Default="00616EAF">
            <w:pPr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Default="00616EAF">
            <w:pPr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Default="00616EAF">
            <w:pPr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Default="00616EAF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Default="00616EAF">
            <w:pPr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Default="00616EAF">
            <w:pPr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616EAF" w:rsidTr="0027491E">
        <w:trPr>
          <w:trHeight w:val="7836"/>
        </w:trPr>
        <w:tc>
          <w:tcPr>
            <w:tcW w:w="89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AF" w:rsidRDefault="00616EAF">
            <w:pPr>
              <w:rPr>
                <w:rFonts w:eastAsia="仿宋_GB2312"/>
                <w:kern w:val="0"/>
                <w:sz w:val="20"/>
                <w:szCs w:val="20"/>
              </w:rPr>
            </w:pPr>
          </w:p>
          <w:p w:rsidR="00616EAF" w:rsidRDefault="00A75C3C">
            <w:pPr>
              <w:rPr>
                <w:rFonts w:eastAsia="仿宋_GB2312"/>
                <w:kern w:val="0"/>
                <w:sz w:val="20"/>
                <w:szCs w:val="20"/>
              </w:rPr>
            </w:pPr>
            <w:r w:rsidRPr="006F57E4">
              <w:rPr>
                <w:rFonts w:eastAsia="仿宋_GB2312"/>
                <w:kern w:val="0"/>
                <w:sz w:val="22"/>
              </w:rPr>
              <w:t>破格条件：</w:t>
            </w:r>
            <w:r w:rsidRPr="006F57E4">
              <w:rPr>
                <w:rFonts w:eastAsia="仿宋_GB2312"/>
                <w:kern w:val="0"/>
                <w:sz w:val="22"/>
              </w:rPr>
              <w:t>(</w:t>
            </w:r>
            <w:r w:rsidRPr="006F57E4">
              <w:rPr>
                <w:rFonts w:eastAsia="仿宋_GB2312"/>
                <w:kern w:val="0"/>
                <w:sz w:val="22"/>
              </w:rPr>
              <w:t>对照破格条件填写</w:t>
            </w:r>
            <w:r w:rsidRPr="006F57E4">
              <w:rPr>
                <w:rFonts w:eastAsia="仿宋_GB2312"/>
                <w:kern w:val="0"/>
                <w:sz w:val="22"/>
              </w:rPr>
              <w:t>,</w:t>
            </w:r>
            <w:r w:rsidRPr="006F57E4">
              <w:rPr>
                <w:rFonts w:eastAsia="仿宋_GB2312"/>
                <w:kern w:val="0"/>
                <w:sz w:val="22"/>
              </w:rPr>
              <w:t>并注明证件或证明人</w:t>
            </w:r>
            <w:r w:rsidRPr="006F57E4">
              <w:rPr>
                <w:rFonts w:eastAsia="仿宋_GB2312"/>
                <w:kern w:val="0"/>
                <w:sz w:val="22"/>
              </w:rPr>
              <w:t>)</w:t>
            </w:r>
          </w:p>
        </w:tc>
      </w:tr>
    </w:tbl>
    <w:p w:rsidR="00616EAF" w:rsidRDefault="00A75C3C" w:rsidP="006F57E4">
      <w:pPr>
        <w:ind w:rightChars="-230" w:right="-483"/>
        <w:rPr>
          <w:rFonts w:ascii="Times New Roman" w:eastAsia="仿宋_GB2312" w:hAnsi="Times New Roman" w:cs="Times New Roman"/>
          <w:sz w:val="20"/>
          <w:szCs w:val="20"/>
        </w:rPr>
      </w:pPr>
      <w:r>
        <w:rPr>
          <w:rFonts w:ascii="Times New Roman" w:eastAsia="仿宋_GB2312" w:hAnsi="Times New Roman" w:cs="Times New Roman"/>
          <w:sz w:val="20"/>
          <w:szCs w:val="20"/>
        </w:rPr>
        <w:t>注</w:t>
      </w:r>
      <w:r>
        <w:rPr>
          <w:rFonts w:ascii="Times New Roman" w:eastAsia="仿宋_GB2312" w:hAnsi="Times New Roman" w:cs="Times New Roman"/>
          <w:sz w:val="20"/>
          <w:szCs w:val="20"/>
        </w:rPr>
        <w:t>:</w:t>
      </w:r>
      <w:r>
        <w:rPr>
          <w:rFonts w:ascii="Times New Roman" w:eastAsia="仿宋_GB2312" w:hAnsi="Times New Roman" w:cs="Times New Roman"/>
          <w:sz w:val="20"/>
          <w:szCs w:val="20"/>
        </w:rPr>
        <w:t>要附能证明破格人员能力、水平和业绩的证明原件</w:t>
      </w:r>
      <w:r>
        <w:rPr>
          <w:rFonts w:ascii="Times New Roman" w:eastAsia="仿宋_GB2312" w:hAnsi="Times New Roman" w:cs="Times New Roman"/>
          <w:sz w:val="20"/>
          <w:szCs w:val="20"/>
        </w:rPr>
        <w:t>(</w:t>
      </w:r>
      <w:r>
        <w:rPr>
          <w:rFonts w:ascii="Times New Roman" w:eastAsia="仿宋_GB2312" w:hAnsi="Times New Roman" w:cs="Times New Roman"/>
          <w:sz w:val="20"/>
          <w:szCs w:val="20"/>
        </w:rPr>
        <w:t>复印件必须经单位、主管部门和政府职改部门各级审验盖章</w:t>
      </w:r>
      <w:r>
        <w:rPr>
          <w:rFonts w:ascii="Times New Roman" w:eastAsia="仿宋_GB2312" w:hAnsi="Times New Roman" w:cs="Times New Roman"/>
          <w:sz w:val="20"/>
          <w:szCs w:val="20"/>
        </w:rPr>
        <w:t>)</w:t>
      </w:r>
      <w:r>
        <w:rPr>
          <w:rFonts w:ascii="Times New Roman" w:eastAsia="仿宋_GB2312" w:hAnsi="Times New Roman" w:cs="Times New Roman"/>
          <w:sz w:val="20"/>
          <w:szCs w:val="20"/>
        </w:rPr>
        <w:t>。</w:t>
      </w:r>
    </w:p>
    <w:tbl>
      <w:tblPr>
        <w:tblStyle w:val="a7"/>
        <w:tblW w:w="8778" w:type="dxa"/>
        <w:tblLayout w:type="fixed"/>
        <w:tblLook w:val="04A0" w:firstRow="1" w:lastRow="0" w:firstColumn="1" w:lastColumn="0" w:noHBand="0" w:noVBand="1"/>
      </w:tblPr>
      <w:tblGrid>
        <w:gridCol w:w="675"/>
        <w:gridCol w:w="3955"/>
        <w:gridCol w:w="548"/>
        <w:gridCol w:w="3600"/>
      </w:tblGrid>
      <w:tr w:rsidR="00616EAF" w:rsidTr="0027491E">
        <w:trPr>
          <w:trHeight w:val="6819"/>
        </w:trPr>
        <w:tc>
          <w:tcPr>
            <w:tcW w:w="8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AF" w:rsidRDefault="00616EAF">
            <w:pPr>
              <w:rPr>
                <w:rFonts w:eastAsia="仿宋_GB2312"/>
                <w:kern w:val="0"/>
                <w:sz w:val="20"/>
                <w:szCs w:val="11"/>
              </w:rPr>
            </w:pPr>
          </w:p>
          <w:p w:rsidR="00616EAF" w:rsidRPr="006F57E4" w:rsidRDefault="00A75C3C">
            <w:pPr>
              <w:rPr>
                <w:rFonts w:eastAsia="仿宋_GB2312"/>
                <w:kern w:val="0"/>
                <w:sz w:val="22"/>
              </w:rPr>
            </w:pPr>
            <w:r w:rsidRPr="006F57E4">
              <w:rPr>
                <w:rFonts w:eastAsia="仿宋_GB2312"/>
                <w:kern w:val="0"/>
                <w:sz w:val="22"/>
              </w:rPr>
              <w:t>个人任期内业务总结：</w:t>
            </w:r>
          </w:p>
        </w:tc>
      </w:tr>
      <w:tr w:rsidR="00616EAF" w:rsidTr="004F327F">
        <w:trPr>
          <w:cantSplit/>
          <w:trHeight w:val="29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16EAF" w:rsidRPr="006F57E4" w:rsidRDefault="00A75C3C">
            <w:pPr>
              <w:ind w:left="113" w:right="113"/>
              <w:jc w:val="center"/>
              <w:rPr>
                <w:rFonts w:eastAsia="仿宋_GB2312"/>
                <w:kern w:val="0"/>
                <w:sz w:val="22"/>
              </w:rPr>
            </w:pPr>
            <w:r w:rsidRPr="006F57E4">
              <w:rPr>
                <w:rFonts w:eastAsia="仿宋_GB2312"/>
                <w:kern w:val="0"/>
                <w:sz w:val="22"/>
              </w:rPr>
              <w:t>申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报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单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位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意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见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4F327F" w:rsidRPr="006F57E4" w:rsidRDefault="004F327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A75C3C">
            <w:pPr>
              <w:rPr>
                <w:rFonts w:eastAsia="仿宋_GB2312"/>
                <w:kern w:val="0"/>
                <w:sz w:val="22"/>
              </w:rPr>
            </w:pPr>
            <w:r w:rsidRPr="006F57E4">
              <w:rPr>
                <w:rFonts w:eastAsia="仿宋_GB2312"/>
                <w:kern w:val="0"/>
                <w:sz w:val="22"/>
              </w:rPr>
              <w:t xml:space="preserve">                       </w:t>
            </w:r>
            <w:r w:rsidRPr="006F57E4">
              <w:rPr>
                <w:rFonts w:eastAsia="仿宋_GB2312"/>
                <w:kern w:val="0"/>
                <w:sz w:val="22"/>
              </w:rPr>
              <w:t>盖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章</w:t>
            </w:r>
          </w:p>
          <w:p w:rsidR="00616EAF" w:rsidRPr="006F57E4" w:rsidRDefault="00A75C3C">
            <w:pPr>
              <w:rPr>
                <w:rFonts w:eastAsia="仿宋_GB2312"/>
                <w:kern w:val="0"/>
                <w:sz w:val="22"/>
              </w:rPr>
            </w:pPr>
            <w:r w:rsidRPr="006F57E4">
              <w:rPr>
                <w:rFonts w:eastAsia="仿宋_GB2312"/>
                <w:kern w:val="0"/>
                <w:sz w:val="22"/>
              </w:rPr>
              <w:t xml:space="preserve">                     </w:t>
            </w:r>
            <w:r w:rsidRPr="006F57E4">
              <w:rPr>
                <w:rFonts w:eastAsia="仿宋_GB2312"/>
                <w:kern w:val="0"/>
                <w:sz w:val="22"/>
              </w:rPr>
              <w:t>年</w:t>
            </w:r>
            <w:r w:rsidRPr="006F57E4">
              <w:rPr>
                <w:rFonts w:eastAsia="仿宋_GB2312"/>
                <w:kern w:val="0"/>
                <w:sz w:val="22"/>
              </w:rPr>
              <w:t xml:space="preserve">  </w:t>
            </w:r>
            <w:r w:rsidRPr="006F57E4">
              <w:rPr>
                <w:rFonts w:eastAsia="仿宋_GB2312"/>
                <w:kern w:val="0"/>
                <w:sz w:val="22"/>
              </w:rPr>
              <w:t>月</w:t>
            </w:r>
            <w:r w:rsidRPr="006F57E4">
              <w:rPr>
                <w:rFonts w:eastAsia="仿宋_GB2312"/>
                <w:kern w:val="0"/>
                <w:sz w:val="22"/>
              </w:rPr>
              <w:t xml:space="preserve">  </w:t>
            </w:r>
            <w:r w:rsidRPr="006F57E4">
              <w:rPr>
                <w:rFonts w:eastAsia="仿宋_GB2312"/>
                <w:kern w:val="0"/>
                <w:sz w:val="22"/>
              </w:rPr>
              <w:t>日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16EAF" w:rsidRPr="006F57E4" w:rsidRDefault="00A75C3C">
            <w:pPr>
              <w:ind w:left="113" w:right="113"/>
              <w:jc w:val="center"/>
              <w:rPr>
                <w:rFonts w:eastAsia="仿宋_GB2312"/>
                <w:kern w:val="0"/>
                <w:sz w:val="22"/>
              </w:rPr>
            </w:pPr>
            <w:r w:rsidRPr="006F57E4">
              <w:rPr>
                <w:rFonts w:eastAsia="仿宋_GB2312"/>
                <w:kern w:val="0"/>
                <w:sz w:val="22"/>
              </w:rPr>
              <w:t>主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管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单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位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意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4F327F" w:rsidRPr="006F57E4" w:rsidRDefault="004F327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A75C3C">
            <w:pPr>
              <w:ind w:firstLineChars="1100" w:firstLine="2420"/>
              <w:rPr>
                <w:rFonts w:eastAsia="仿宋_GB2312"/>
                <w:kern w:val="0"/>
                <w:sz w:val="22"/>
              </w:rPr>
            </w:pPr>
            <w:r w:rsidRPr="006F57E4">
              <w:rPr>
                <w:rFonts w:eastAsia="仿宋_GB2312"/>
                <w:kern w:val="0"/>
                <w:sz w:val="22"/>
              </w:rPr>
              <w:t>盖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章</w:t>
            </w:r>
          </w:p>
          <w:p w:rsidR="00616EAF" w:rsidRPr="006F57E4" w:rsidRDefault="00A75C3C">
            <w:pPr>
              <w:rPr>
                <w:rFonts w:eastAsia="仿宋_GB2312"/>
                <w:kern w:val="0"/>
                <w:sz w:val="22"/>
              </w:rPr>
            </w:pPr>
            <w:r w:rsidRPr="006F57E4">
              <w:rPr>
                <w:rFonts w:eastAsia="仿宋_GB2312"/>
                <w:kern w:val="0"/>
                <w:sz w:val="22"/>
              </w:rPr>
              <w:t xml:space="preserve">                    </w:t>
            </w:r>
            <w:r w:rsidRPr="006F57E4">
              <w:rPr>
                <w:rFonts w:eastAsia="仿宋_GB2312"/>
                <w:kern w:val="0"/>
                <w:sz w:val="22"/>
              </w:rPr>
              <w:t>年</w:t>
            </w:r>
            <w:r w:rsidRPr="006F57E4">
              <w:rPr>
                <w:rFonts w:eastAsia="仿宋_GB2312"/>
                <w:kern w:val="0"/>
                <w:sz w:val="22"/>
              </w:rPr>
              <w:t xml:space="preserve">  </w:t>
            </w:r>
            <w:r w:rsidRPr="006F57E4">
              <w:rPr>
                <w:rFonts w:eastAsia="仿宋_GB2312"/>
                <w:kern w:val="0"/>
                <w:sz w:val="22"/>
              </w:rPr>
              <w:t>月</w:t>
            </w:r>
            <w:r w:rsidRPr="006F57E4">
              <w:rPr>
                <w:rFonts w:eastAsia="仿宋_GB2312"/>
                <w:kern w:val="0"/>
                <w:sz w:val="22"/>
              </w:rPr>
              <w:t xml:space="preserve">  </w:t>
            </w:r>
            <w:r w:rsidRPr="006F57E4">
              <w:rPr>
                <w:rFonts w:eastAsia="仿宋_GB2312"/>
                <w:kern w:val="0"/>
                <w:sz w:val="22"/>
              </w:rPr>
              <w:t>日</w:t>
            </w:r>
          </w:p>
        </w:tc>
      </w:tr>
      <w:tr w:rsidR="00616EAF" w:rsidTr="004F327F">
        <w:trPr>
          <w:cantSplit/>
          <w:trHeight w:val="2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16EAF" w:rsidRPr="006F57E4" w:rsidRDefault="00A75C3C">
            <w:pPr>
              <w:ind w:left="113" w:right="113"/>
              <w:jc w:val="center"/>
              <w:rPr>
                <w:rFonts w:eastAsia="仿宋_GB2312"/>
                <w:kern w:val="0"/>
                <w:sz w:val="22"/>
              </w:rPr>
            </w:pPr>
            <w:r w:rsidRPr="006F57E4">
              <w:rPr>
                <w:rFonts w:eastAsia="仿宋_GB2312"/>
                <w:kern w:val="0"/>
                <w:sz w:val="22"/>
              </w:rPr>
              <w:t>同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级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职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改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部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门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意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见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4F327F" w:rsidRPr="006F57E4" w:rsidRDefault="004F327F">
            <w:pPr>
              <w:rPr>
                <w:rFonts w:eastAsia="仿宋_GB2312"/>
                <w:kern w:val="0"/>
                <w:sz w:val="22"/>
              </w:rPr>
            </w:pPr>
          </w:p>
          <w:p w:rsidR="004F327F" w:rsidRPr="006F57E4" w:rsidRDefault="004F327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A75C3C">
            <w:pPr>
              <w:rPr>
                <w:rFonts w:eastAsia="仿宋_GB2312"/>
                <w:kern w:val="0"/>
                <w:sz w:val="22"/>
              </w:rPr>
            </w:pPr>
            <w:r w:rsidRPr="006F57E4">
              <w:rPr>
                <w:rFonts w:eastAsia="仿宋_GB2312"/>
                <w:kern w:val="0"/>
                <w:sz w:val="22"/>
              </w:rPr>
              <w:t xml:space="preserve">                        </w:t>
            </w:r>
            <w:r w:rsidRPr="006F57E4">
              <w:rPr>
                <w:rFonts w:eastAsia="仿宋_GB2312"/>
                <w:kern w:val="0"/>
                <w:sz w:val="22"/>
              </w:rPr>
              <w:t>盖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章</w:t>
            </w:r>
          </w:p>
          <w:p w:rsidR="00616EAF" w:rsidRPr="006F57E4" w:rsidRDefault="00A75C3C">
            <w:pPr>
              <w:rPr>
                <w:rFonts w:eastAsia="仿宋_GB2312"/>
                <w:kern w:val="0"/>
                <w:sz w:val="22"/>
              </w:rPr>
            </w:pPr>
            <w:r w:rsidRPr="006F57E4">
              <w:rPr>
                <w:rFonts w:eastAsia="仿宋_GB2312"/>
                <w:kern w:val="0"/>
                <w:sz w:val="22"/>
              </w:rPr>
              <w:t xml:space="preserve">                      </w:t>
            </w:r>
            <w:r w:rsidRPr="006F57E4">
              <w:rPr>
                <w:rFonts w:eastAsia="仿宋_GB2312"/>
                <w:kern w:val="0"/>
                <w:sz w:val="22"/>
              </w:rPr>
              <w:t>年</w:t>
            </w:r>
            <w:r w:rsidRPr="006F57E4">
              <w:rPr>
                <w:rFonts w:eastAsia="仿宋_GB2312"/>
                <w:kern w:val="0"/>
                <w:sz w:val="22"/>
              </w:rPr>
              <w:t xml:space="preserve">  </w:t>
            </w:r>
            <w:r w:rsidRPr="006F57E4">
              <w:rPr>
                <w:rFonts w:eastAsia="仿宋_GB2312"/>
                <w:kern w:val="0"/>
                <w:sz w:val="22"/>
              </w:rPr>
              <w:t>月</w:t>
            </w:r>
            <w:r w:rsidRPr="006F57E4">
              <w:rPr>
                <w:rFonts w:eastAsia="仿宋_GB2312"/>
                <w:kern w:val="0"/>
                <w:sz w:val="22"/>
              </w:rPr>
              <w:t xml:space="preserve">  </w:t>
            </w:r>
            <w:r w:rsidRPr="006F57E4">
              <w:rPr>
                <w:rFonts w:eastAsia="仿宋_GB2312"/>
                <w:kern w:val="0"/>
                <w:sz w:val="22"/>
              </w:rPr>
              <w:t>日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16EAF" w:rsidRPr="006F57E4" w:rsidRDefault="00A75C3C">
            <w:pPr>
              <w:ind w:left="113" w:right="113"/>
              <w:jc w:val="center"/>
              <w:rPr>
                <w:rFonts w:eastAsia="仿宋_GB2312"/>
                <w:spacing w:val="-20"/>
                <w:kern w:val="0"/>
                <w:sz w:val="22"/>
              </w:rPr>
            </w:pPr>
            <w:r w:rsidRPr="006F57E4">
              <w:rPr>
                <w:rFonts w:eastAsia="仿宋_GB2312"/>
                <w:spacing w:val="-20"/>
                <w:kern w:val="0"/>
                <w:sz w:val="22"/>
              </w:rPr>
              <w:t>上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>级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>职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>改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>部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>门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>审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>批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>意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spacing w:val="-20"/>
                <w:kern w:val="0"/>
                <w:sz w:val="22"/>
              </w:rPr>
              <w:t>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4F327F" w:rsidRPr="006F57E4" w:rsidRDefault="004F327F">
            <w:pPr>
              <w:rPr>
                <w:rFonts w:eastAsia="仿宋_GB2312"/>
                <w:kern w:val="0"/>
                <w:sz w:val="22"/>
              </w:rPr>
            </w:pPr>
          </w:p>
          <w:p w:rsidR="004F327F" w:rsidRPr="006F57E4" w:rsidRDefault="004F327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616EAF">
            <w:pPr>
              <w:rPr>
                <w:rFonts w:eastAsia="仿宋_GB2312"/>
                <w:kern w:val="0"/>
                <w:sz w:val="22"/>
              </w:rPr>
            </w:pPr>
          </w:p>
          <w:p w:rsidR="00616EAF" w:rsidRPr="006F57E4" w:rsidRDefault="00A75C3C">
            <w:pPr>
              <w:rPr>
                <w:rFonts w:eastAsia="仿宋_GB2312"/>
                <w:kern w:val="0"/>
                <w:sz w:val="22"/>
              </w:rPr>
            </w:pPr>
            <w:r w:rsidRPr="006F57E4">
              <w:rPr>
                <w:rFonts w:eastAsia="仿宋_GB2312"/>
                <w:kern w:val="0"/>
                <w:sz w:val="22"/>
              </w:rPr>
              <w:t xml:space="preserve">                      </w:t>
            </w:r>
            <w:r w:rsidRPr="006F57E4">
              <w:rPr>
                <w:rFonts w:eastAsia="仿宋_GB2312"/>
                <w:kern w:val="0"/>
                <w:sz w:val="22"/>
              </w:rPr>
              <w:t>盖</w:t>
            </w:r>
            <w:r w:rsidRPr="006F57E4">
              <w:rPr>
                <w:rFonts w:eastAsia="仿宋_GB2312"/>
                <w:kern w:val="0"/>
                <w:sz w:val="22"/>
              </w:rPr>
              <w:t xml:space="preserve"> </w:t>
            </w:r>
            <w:r w:rsidRPr="006F57E4">
              <w:rPr>
                <w:rFonts w:eastAsia="仿宋_GB2312"/>
                <w:kern w:val="0"/>
                <w:sz w:val="22"/>
              </w:rPr>
              <w:t>章</w:t>
            </w:r>
          </w:p>
          <w:p w:rsidR="00616EAF" w:rsidRPr="006F57E4" w:rsidRDefault="00A75C3C">
            <w:pPr>
              <w:rPr>
                <w:rFonts w:eastAsia="仿宋_GB2312"/>
                <w:kern w:val="0"/>
                <w:sz w:val="22"/>
              </w:rPr>
            </w:pPr>
            <w:r w:rsidRPr="006F57E4">
              <w:rPr>
                <w:rFonts w:eastAsia="仿宋_GB2312"/>
                <w:kern w:val="0"/>
                <w:sz w:val="22"/>
              </w:rPr>
              <w:t xml:space="preserve">                    </w:t>
            </w:r>
            <w:r w:rsidRPr="006F57E4">
              <w:rPr>
                <w:rFonts w:eastAsia="仿宋_GB2312"/>
                <w:kern w:val="0"/>
                <w:sz w:val="22"/>
              </w:rPr>
              <w:t>年</w:t>
            </w:r>
            <w:r w:rsidRPr="006F57E4">
              <w:rPr>
                <w:rFonts w:eastAsia="仿宋_GB2312"/>
                <w:kern w:val="0"/>
                <w:sz w:val="22"/>
              </w:rPr>
              <w:t xml:space="preserve">  </w:t>
            </w:r>
            <w:r w:rsidRPr="006F57E4">
              <w:rPr>
                <w:rFonts w:eastAsia="仿宋_GB2312"/>
                <w:kern w:val="0"/>
                <w:sz w:val="22"/>
              </w:rPr>
              <w:t>月</w:t>
            </w:r>
            <w:r w:rsidRPr="006F57E4">
              <w:rPr>
                <w:rFonts w:eastAsia="仿宋_GB2312"/>
                <w:kern w:val="0"/>
                <w:sz w:val="22"/>
              </w:rPr>
              <w:t xml:space="preserve">  </w:t>
            </w:r>
            <w:r w:rsidRPr="006F57E4">
              <w:rPr>
                <w:rFonts w:eastAsia="仿宋_GB2312"/>
                <w:kern w:val="0"/>
                <w:sz w:val="22"/>
              </w:rPr>
              <w:t>日</w:t>
            </w:r>
          </w:p>
        </w:tc>
      </w:tr>
    </w:tbl>
    <w:p w:rsidR="00616EAF" w:rsidRDefault="00A75C3C">
      <w:pPr>
        <w:jc w:val="right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/>
          <w:szCs w:val="13"/>
        </w:rPr>
        <w:t>湖北省职改办印制</w:t>
      </w:r>
    </w:p>
    <w:p w:rsidR="00616EAF" w:rsidRDefault="00A75C3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616EAF" w:rsidRDefault="00A75C3C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tbl>
      <w:tblPr>
        <w:tblW w:w="958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03"/>
        <w:gridCol w:w="833"/>
        <w:gridCol w:w="607"/>
        <w:gridCol w:w="850"/>
        <w:gridCol w:w="1276"/>
        <w:gridCol w:w="1454"/>
        <w:gridCol w:w="1180"/>
        <w:gridCol w:w="2160"/>
      </w:tblGrid>
      <w:tr w:rsidR="00616EAF" w:rsidRPr="004F327F" w:rsidTr="006F57E4">
        <w:trPr>
          <w:trHeight w:val="720"/>
          <w:jc w:val="center"/>
        </w:trPr>
        <w:tc>
          <w:tcPr>
            <w:tcW w:w="9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EAF" w:rsidRPr="004F327F" w:rsidRDefault="00A75C3C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40"/>
                <w:szCs w:val="40"/>
              </w:rPr>
            </w:pPr>
            <w:r w:rsidRPr="004F327F">
              <w:rPr>
                <w:rFonts w:ascii="Times New Roman" w:eastAsia="方正小标宋简体" w:hAnsi="Times New Roman" w:cs="Times New Roman" w:hint="eastAsia"/>
                <w:kern w:val="0"/>
                <w:sz w:val="40"/>
                <w:szCs w:val="40"/>
              </w:rPr>
              <w:t>专业技术职务转</w:t>
            </w:r>
            <w:proofErr w:type="gramStart"/>
            <w:r w:rsidRPr="004F327F">
              <w:rPr>
                <w:rFonts w:ascii="Times New Roman" w:eastAsia="方正小标宋简体" w:hAnsi="Times New Roman" w:cs="Times New Roman" w:hint="eastAsia"/>
                <w:kern w:val="0"/>
                <w:sz w:val="40"/>
                <w:szCs w:val="40"/>
              </w:rPr>
              <w:t>评审核表</w:t>
            </w:r>
            <w:proofErr w:type="gramEnd"/>
          </w:p>
        </w:tc>
      </w:tr>
      <w:tr w:rsidR="00616EAF" w:rsidRPr="006F57E4" w:rsidTr="006F57E4">
        <w:trPr>
          <w:trHeight w:val="776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姓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出生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工作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616EAF" w:rsidRPr="006F57E4" w:rsidTr="006F57E4">
        <w:trPr>
          <w:trHeight w:val="1126"/>
          <w:jc w:val="center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何时何校何专业毕业及学制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现专业</w:t>
            </w:r>
            <w:proofErr w:type="gramEnd"/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技术职务及时间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拟改报何专业职务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616EAF" w:rsidRPr="006F57E4" w:rsidTr="006F57E4">
        <w:trPr>
          <w:trHeight w:val="2389"/>
          <w:jc w:val="center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按照</w:t>
            </w:r>
            <w:proofErr w:type="gramStart"/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规</w:t>
            </w:r>
            <w:proofErr w:type="gramEnd"/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proofErr w:type="gramStart"/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定符合</w:t>
            </w:r>
            <w:proofErr w:type="gramEnd"/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改报专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业申报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的条件</w:t>
            </w:r>
          </w:p>
        </w:tc>
        <w:tc>
          <w:tcPr>
            <w:tcW w:w="8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616EAF" w:rsidRPr="006F57E4" w:rsidTr="006F57E4">
        <w:trPr>
          <w:trHeight w:val="2254"/>
          <w:jc w:val="center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所在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人事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部门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616EAF" w:rsidRPr="006F57E4" w:rsidTr="006F57E4">
        <w:trPr>
          <w:trHeight w:val="2399"/>
          <w:jc w:val="center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同级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人事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职改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部门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审核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616EAF" w:rsidRPr="006F57E4" w:rsidTr="006F57E4">
        <w:trPr>
          <w:trHeight w:val="2314"/>
          <w:jc w:val="center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上级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人事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职改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部门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审批</w:t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6F57E4" w:rsidRDefault="00A75C3C" w:rsidP="006F57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F57E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616EAF" w:rsidTr="006F57E4">
        <w:trPr>
          <w:trHeight w:val="345"/>
          <w:jc w:val="center"/>
        </w:trPr>
        <w:tc>
          <w:tcPr>
            <w:tcW w:w="95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6EAF" w:rsidRDefault="00A75C3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注：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、附个人申报转评的有关材料。</w:t>
            </w:r>
          </w:p>
        </w:tc>
      </w:tr>
      <w:tr w:rsidR="00616EAF" w:rsidTr="006F57E4">
        <w:trPr>
          <w:trHeight w:val="330"/>
          <w:jc w:val="center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EAF" w:rsidRDefault="00A75C3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    2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、按职称管理权限审批。</w:t>
            </w:r>
          </w:p>
        </w:tc>
      </w:tr>
      <w:tr w:rsidR="00616EAF" w:rsidTr="006F57E4">
        <w:trPr>
          <w:trHeight w:val="300"/>
          <w:jc w:val="center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EAF" w:rsidRDefault="00A75C3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    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、无此审批表，各评委会不得受理。</w:t>
            </w:r>
          </w:p>
        </w:tc>
      </w:tr>
    </w:tbl>
    <w:p w:rsidR="00616EAF" w:rsidRDefault="00A75C3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5</w:t>
      </w:r>
    </w:p>
    <w:p w:rsidR="00616EAF" w:rsidRDefault="00A75C3C">
      <w:pPr>
        <w:widowControl/>
        <w:spacing w:line="72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申报专业技术任职资格诚信承诺书</w:t>
      </w:r>
    </w:p>
    <w:p w:rsidR="00616EAF" w:rsidRDefault="00616EAF">
      <w:pPr>
        <w:widowControl/>
        <w:spacing w:line="560" w:lineRule="exact"/>
        <w:ind w:leftChars="133" w:left="4959" w:hangingChars="1300" w:hanging="4680"/>
        <w:rPr>
          <w:rFonts w:ascii="Times New Roman" w:eastAsia="方正大标宋简体" w:hAnsi="Times New Roman" w:cs="Times New Roman"/>
          <w:kern w:val="0"/>
          <w:sz w:val="36"/>
          <w:szCs w:val="36"/>
        </w:rPr>
      </w:pPr>
    </w:p>
    <w:p w:rsidR="00616EAF" w:rsidRPr="006F57E4" w:rsidRDefault="00A75C3C" w:rsidP="006F57E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57E4">
        <w:rPr>
          <w:rFonts w:ascii="仿宋_GB2312" w:eastAsia="仿宋_GB2312" w:hint="eastAsia"/>
          <w:sz w:val="32"/>
          <w:szCs w:val="32"/>
        </w:rPr>
        <w:t>本人系***（单位）职工，现申报****（专业技术任职资格）。</w:t>
      </w:r>
    </w:p>
    <w:p w:rsidR="00616EAF" w:rsidRPr="006F57E4" w:rsidRDefault="00A75C3C" w:rsidP="006F57E4">
      <w:pPr>
        <w:spacing w:line="520" w:lineRule="exact"/>
        <w:rPr>
          <w:rFonts w:ascii="仿宋_GB2312" w:eastAsia="仿宋_GB2312"/>
          <w:sz w:val="32"/>
          <w:szCs w:val="32"/>
        </w:rPr>
      </w:pPr>
      <w:r w:rsidRPr="006F57E4">
        <w:rPr>
          <w:rFonts w:ascii="仿宋_GB2312" w:eastAsia="仿宋_GB2312" w:hint="eastAsia"/>
          <w:sz w:val="32"/>
          <w:szCs w:val="32"/>
        </w:rPr>
        <w:t>学历为***，证书编号：***；学位为***，证书编号：***。</w:t>
      </w:r>
    </w:p>
    <w:p w:rsidR="00616EAF" w:rsidRPr="006F57E4" w:rsidRDefault="00A75C3C" w:rsidP="006F57E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57E4">
        <w:rPr>
          <w:rFonts w:ascii="仿宋_GB2312" w:eastAsia="仿宋_GB2312" w:hint="eastAsia"/>
          <w:sz w:val="32"/>
          <w:szCs w:val="32"/>
        </w:rPr>
        <w:t>本人郑重承诺：</w:t>
      </w:r>
    </w:p>
    <w:p w:rsidR="00616EAF" w:rsidRPr="006F57E4" w:rsidRDefault="00A75C3C" w:rsidP="006F57E4">
      <w:pPr>
        <w:spacing w:line="520" w:lineRule="exact"/>
        <w:ind w:firstLine="600"/>
        <w:rPr>
          <w:rFonts w:ascii="仿宋_GB2312" w:eastAsia="仿宋_GB2312"/>
          <w:sz w:val="32"/>
          <w:szCs w:val="32"/>
        </w:rPr>
      </w:pPr>
      <w:r w:rsidRPr="006F57E4">
        <w:rPr>
          <w:rFonts w:ascii="仿宋_GB2312" w:eastAsia="仿宋_GB2312" w:hint="eastAsia"/>
          <w:sz w:val="32"/>
          <w:szCs w:val="32"/>
        </w:rPr>
        <w:t>一、 凭自己的实绩申报，不以同学、同乡、同事等名义，搞串联、做工作。</w:t>
      </w:r>
    </w:p>
    <w:p w:rsidR="00616EAF" w:rsidRPr="006F57E4" w:rsidRDefault="00A75C3C" w:rsidP="006F57E4">
      <w:pPr>
        <w:spacing w:line="520" w:lineRule="exact"/>
        <w:ind w:firstLine="600"/>
        <w:rPr>
          <w:rFonts w:ascii="仿宋_GB2312" w:eastAsia="仿宋_GB2312"/>
          <w:sz w:val="32"/>
          <w:szCs w:val="32"/>
        </w:rPr>
      </w:pPr>
      <w:r w:rsidRPr="006F57E4">
        <w:rPr>
          <w:rFonts w:ascii="仿宋_GB2312" w:eastAsia="仿宋_GB2312" w:hint="eastAsia"/>
          <w:sz w:val="32"/>
          <w:szCs w:val="32"/>
        </w:rPr>
        <w:t>二、不以宴请、送钱、送物和送各类有价证券等方式，托人情、打招呼。</w:t>
      </w:r>
    </w:p>
    <w:p w:rsidR="00616EAF" w:rsidRPr="006F57E4" w:rsidRDefault="00A75C3C" w:rsidP="006F57E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57E4">
        <w:rPr>
          <w:rFonts w:ascii="仿宋_GB2312" w:eastAsia="仿宋_GB2312" w:hint="eastAsia"/>
          <w:sz w:val="32"/>
          <w:szCs w:val="32"/>
        </w:rPr>
        <w:t>三、所填写（出示）的所有申报评审资料信息（包括现聘任岗位情况、学历学位、职称、奖励证书及论文、业绩材料等）均为真实。</w:t>
      </w:r>
    </w:p>
    <w:p w:rsidR="00616EAF" w:rsidRPr="006F57E4" w:rsidRDefault="00A75C3C" w:rsidP="006F57E4">
      <w:pPr>
        <w:spacing w:line="520" w:lineRule="exact"/>
        <w:rPr>
          <w:rFonts w:ascii="仿宋_GB2312" w:eastAsia="仿宋_GB2312"/>
          <w:sz w:val="32"/>
          <w:szCs w:val="32"/>
        </w:rPr>
      </w:pPr>
      <w:r w:rsidRPr="006F57E4">
        <w:rPr>
          <w:rFonts w:ascii="仿宋_GB2312" w:eastAsia="仿宋_GB2312" w:hint="eastAsia"/>
          <w:sz w:val="32"/>
          <w:szCs w:val="32"/>
        </w:rPr>
        <w:t xml:space="preserve">    四、没有违法违纪及违背道德的行为。</w:t>
      </w:r>
    </w:p>
    <w:p w:rsidR="00616EAF" w:rsidRPr="006F57E4" w:rsidRDefault="00A75C3C" w:rsidP="006F57E4">
      <w:pPr>
        <w:widowControl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F57E4">
        <w:rPr>
          <w:rFonts w:ascii="仿宋_GB2312" w:eastAsia="仿宋_GB2312" w:hint="eastAsia"/>
          <w:sz w:val="32"/>
          <w:szCs w:val="32"/>
        </w:rPr>
        <w:t>如有违反以上承诺或有其他违规行为的，本人自愿三年内（不含当年）停止申报任职资格 ，并接受政府职改部门的处理。</w:t>
      </w:r>
    </w:p>
    <w:p w:rsidR="00616EAF" w:rsidRPr="006F57E4" w:rsidRDefault="00616EAF" w:rsidP="006F57E4">
      <w:pPr>
        <w:widowControl/>
        <w:spacing w:line="520" w:lineRule="exact"/>
        <w:ind w:right="600" w:firstLineChars="1450" w:firstLine="4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616EAF" w:rsidRPr="006F57E4" w:rsidRDefault="00A75C3C" w:rsidP="006F57E4">
      <w:pPr>
        <w:widowControl/>
        <w:spacing w:line="520" w:lineRule="exact"/>
        <w:ind w:right="600" w:firstLineChars="1450" w:firstLine="4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F57E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6F57E4">
        <w:rPr>
          <w:rFonts w:ascii="Times New Roman" w:eastAsia="仿宋_GB2312" w:hAnsi="Times New Roman" w:cs="Times New Roman"/>
          <w:kern w:val="0"/>
          <w:sz w:val="32"/>
          <w:szCs w:val="32"/>
        </w:rPr>
        <w:t>承诺人签名：</w:t>
      </w:r>
    </w:p>
    <w:p w:rsidR="00616EAF" w:rsidRPr="006F57E4" w:rsidRDefault="00A75C3C" w:rsidP="006F57E4">
      <w:pPr>
        <w:widowControl/>
        <w:spacing w:line="520" w:lineRule="exact"/>
        <w:ind w:right="600" w:firstLineChars="1450" w:firstLine="4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F57E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6F57E4">
        <w:rPr>
          <w:rFonts w:ascii="Times New Roman" w:eastAsia="仿宋_GB2312" w:hAnsi="Times New Roman" w:cs="Times New Roman"/>
          <w:kern w:val="0"/>
          <w:sz w:val="32"/>
          <w:szCs w:val="32"/>
        </w:rPr>
        <w:t>审核人签名：</w:t>
      </w:r>
    </w:p>
    <w:p w:rsidR="00616EAF" w:rsidRPr="006F57E4" w:rsidRDefault="00A75C3C" w:rsidP="006F57E4">
      <w:pPr>
        <w:widowControl/>
        <w:spacing w:line="520" w:lineRule="exact"/>
        <w:ind w:right="600" w:firstLineChars="1450" w:firstLine="4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F57E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6F57E4">
        <w:rPr>
          <w:rFonts w:ascii="Times New Roman" w:eastAsia="仿宋_GB2312" w:hAnsi="Times New Roman" w:cs="Times New Roman"/>
          <w:kern w:val="0"/>
          <w:sz w:val="32"/>
          <w:szCs w:val="32"/>
        </w:rPr>
        <w:t>单位签章：</w:t>
      </w:r>
    </w:p>
    <w:p w:rsidR="00616EAF" w:rsidRPr="006F57E4" w:rsidRDefault="00A75C3C" w:rsidP="006F57E4">
      <w:pPr>
        <w:widowControl/>
        <w:spacing w:line="52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F57E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        </w:t>
      </w:r>
      <w:r w:rsidRPr="006F57E4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6F57E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6F57E4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6F57E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6F57E4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:rsidR="00616EAF" w:rsidRDefault="00616EAF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616EAF" w:rsidRDefault="00616EAF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A75C3C" w:rsidRPr="00457AFE" w:rsidRDefault="00A75C3C" w:rsidP="00A75C3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  <w:r w:rsidRPr="00457AFE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457AFE">
        <w:rPr>
          <w:rFonts w:ascii="Times New Roman" w:eastAsia="黑体" w:hAnsi="Times New Roman" w:cs="Times New Roman" w:hint="eastAsia"/>
          <w:sz w:val="32"/>
          <w:szCs w:val="32"/>
        </w:rPr>
        <w:t>6</w:t>
      </w:r>
    </w:p>
    <w:tbl>
      <w:tblPr>
        <w:tblW w:w="9513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6359"/>
        <w:gridCol w:w="2388"/>
      </w:tblGrid>
      <w:tr w:rsidR="00A75C3C" w:rsidRPr="00457AFE" w:rsidTr="006F57E4">
        <w:trPr>
          <w:trHeight w:val="1140"/>
          <w:jc w:val="center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C3C" w:rsidRPr="00457AFE" w:rsidRDefault="00A75C3C" w:rsidP="00A75C3C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sz w:val="32"/>
                <w:szCs w:val="32"/>
              </w:rPr>
            </w:pPr>
            <w:r w:rsidRPr="006F57E4"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湖北省工程系列环境工程专业正高级工程师申报自查表</w:t>
            </w:r>
            <w:r w:rsidRPr="00457AFE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 xml:space="preserve">                                                            （正常申报 / 转评）</w:t>
            </w:r>
          </w:p>
        </w:tc>
      </w:tr>
      <w:tr w:rsidR="00A75C3C" w:rsidRPr="00457AFE" w:rsidTr="006F57E4">
        <w:trPr>
          <w:trHeight w:val="492"/>
          <w:jc w:val="center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C3C" w:rsidRPr="00457AFE" w:rsidRDefault="00A75C3C" w:rsidP="00A75C3C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7A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姓名：            单位（盖章）：                       申报专业：                                                            </w:t>
            </w:r>
          </w:p>
        </w:tc>
      </w:tr>
      <w:tr w:rsidR="00A75C3C" w:rsidRPr="00457AFE" w:rsidTr="006F57E4">
        <w:trPr>
          <w:trHeight w:val="84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75C3C" w:rsidRPr="00457AFE" w:rsidRDefault="00A75C3C" w:rsidP="00A7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457AF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自评内容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457AFE" w:rsidRDefault="00A75C3C" w:rsidP="00A7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457AF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具体内容（括号内请打'</w:t>
            </w:r>
            <w:r w:rsidRPr="00457AFE">
              <w:rPr>
                <w:rStyle w:val="font91"/>
                <w:color w:val="auto"/>
              </w:rPr>
              <w:t>√</w:t>
            </w:r>
            <w:r w:rsidRPr="00457AFE">
              <w:rPr>
                <w:rStyle w:val="font51"/>
                <w:rFonts w:hint="default"/>
                <w:color w:val="auto"/>
              </w:rPr>
              <w:t>'）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457AFE" w:rsidRDefault="00A75C3C" w:rsidP="00A7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457AF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对应书面材料页数</w:t>
            </w:r>
          </w:p>
        </w:tc>
      </w:tr>
      <w:tr w:rsidR="00A75C3C" w:rsidRPr="00457AFE" w:rsidTr="006F57E4">
        <w:trPr>
          <w:trHeight w:val="2982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:rsidR="00A75C3C" w:rsidRPr="002351B5" w:rsidRDefault="00A75C3C" w:rsidP="00A75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0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</w:rPr>
              <w:t>学历资历条件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2351B5" w:rsidRDefault="00A75C3C" w:rsidP="006F57E4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  ）1. 理工类或环境相关专业博士研究生毕业后，从事本专业技术工作</w:t>
            </w:r>
            <w:r w:rsidRPr="002351B5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7年以上，取得高级工程师职务任职资格，并被聘任高级工程师5年以上;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br/>
              <w:t xml:space="preserve">（  ）2. 理工类或环境相关专业硕士研究生毕业后，从事本专业技术工作13年以上，取得高级工程师职务任职资格，并被聘任高级工程师5年以上;                        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br/>
              <w:t xml:space="preserve">（  ）3. 理工类或环境相关专业大学本科毕业后，从事本专业技术工作15年以上，取得高级工程师职务任职资格，并被聘任高级工程师5年以上。                             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Fonts w:ascii="宋体" w:eastAsia="宋体" w:hAnsi="宋体" w:cs="宋体"/>
                <w:sz w:val="24"/>
                <w:u w:val="single"/>
              </w:rPr>
            </w:pPr>
          </w:p>
        </w:tc>
      </w:tr>
      <w:tr w:rsidR="00A75C3C" w:rsidRPr="00457AFE" w:rsidTr="006F57E4">
        <w:trPr>
          <w:trHeight w:val="2002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75C3C" w:rsidRPr="002351B5" w:rsidRDefault="00A75C3C" w:rsidP="00A75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0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</w:rPr>
              <w:t>专业理论水平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2351B5" w:rsidRDefault="00A75C3C" w:rsidP="006F57E4">
            <w:pPr>
              <w:widowControl/>
              <w:spacing w:line="300" w:lineRule="exact"/>
              <w:ind w:firstLineChars="200" w:firstLine="480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proofErr w:type="gramStart"/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申报正</w:t>
            </w:r>
            <w:proofErr w:type="gramEnd"/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高级工程师职务任职资格者，必须具备有很高的专</w:t>
            </w:r>
            <w:r w:rsidRPr="002351B5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proofErr w:type="gramStart"/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业理论</w:t>
            </w:r>
            <w:proofErr w:type="gramEnd"/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水平和广博的科学文化知识，在本学科或交叉学科领域有独到见解，能对工作实践中的重要问题进行系统的专业理论论述, 取得具有重要价值的成果，在本专业中有较大影响和较高的知名度及学术地位。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Style w:val="font61"/>
                <w:rFonts w:hAnsi="宋体" w:hint="default"/>
                <w:b w:val="0"/>
                <w:bCs w:val="0"/>
                <w:color w:val="auto"/>
                <w:sz w:val="24"/>
                <w:szCs w:val="22"/>
              </w:rPr>
            </w:pPr>
          </w:p>
        </w:tc>
      </w:tr>
      <w:tr w:rsidR="00A75C3C" w:rsidRPr="00457AFE" w:rsidTr="006F57E4">
        <w:trPr>
          <w:trHeight w:val="2825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75C3C" w:rsidRPr="002351B5" w:rsidRDefault="00A75C3C" w:rsidP="00A75C3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0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</w:rPr>
              <w:t>专业知识应用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2351B5" w:rsidRDefault="00A75C3C" w:rsidP="006F57E4">
            <w:pPr>
              <w:widowControl/>
              <w:spacing w:line="300" w:lineRule="exact"/>
              <w:ind w:firstLineChars="200" w:firstLine="480"/>
              <w:textAlignment w:val="center"/>
              <w:rPr>
                <w:rStyle w:val="font41"/>
                <w:rFonts w:hAnsi="宋体" w:hint="default"/>
                <w:color w:val="auto"/>
                <w:sz w:val="24"/>
                <w:szCs w:val="22"/>
              </w:rPr>
            </w:pPr>
            <w:proofErr w:type="gramStart"/>
            <w:r w:rsidRPr="002351B5">
              <w:rPr>
                <w:rFonts w:ascii="仿宋_GB2312" w:eastAsia="仿宋_GB2312" w:hAnsi="宋体" w:cs="仿宋_GB2312" w:hint="eastAsia"/>
                <w:sz w:val="24"/>
              </w:rPr>
              <w:t>申报正</w:t>
            </w:r>
            <w:proofErr w:type="gramEnd"/>
            <w:r w:rsidRPr="002351B5">
              <w:rPr>
                <w:rFonts w:ascii="仿宋_GB2312" w:eastAsia="仿宋_GB2312" w:hAnsi="宋体" w:cs="仿宋_GB2312" w:hint="eastAsia"/>
                <w:sz w:val="24"/>
              </w:rPr>
              <w:t>高级工程师职务任职资格者，必须具有很强的工作能力和丰富的工作经验，能承担本专业高深的研究任务，能够全面指导、主持业务学习和专业科研工作"创造性地解决本学科范围内的重大、关键的技术问题，能为业务发展提供决策依据，并在实践中取得显著的社会效益和经济效益。</w:t>
            </w:r>
            <w:proofErr w:type="gramStart"/>
            <w:r w:rsidRPr="002351B5">
              <w:rPr>
                <w:rFonts w:ascii="仿宋_GB2312" w:eastAsia="仿宋_GB2312" w:hAnsi="宋体" w:cs="仿宋_GB2312" w:hint="eastAsia"/>
                <w:sz w:val="24"/>
              </w:rPr>
              <w:t>其中正</w:t>
            </w:r>
            <w:proofErr w:type="gramEnd"/>
            <w:r w:rsidRPr="002351B5">
              <w:rPr>
                <w:rFonts w:ascii="仿宋_GB2312" w:eastAsia="仿宋_GB2312" w:hAnsi="宋体" w:cs="仿宋_GB2312" w:hint="eastAsia"/>
                <w:sz w:val="24"/>
              </w:rPr>
              <w:t>高级工程师申报者作为专项负责人主持或负责过科技条件保障、科技决策支持、科技创新服务或者科技管理支撑等方面项目工作，成效显著。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A75C3C" w:rsidRPr="00457AFE" w:rsidTr="006F57E4">
        <w:trPr>
          <w:trHeight w:val="296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75C3C" w:rsidRPr="002351B5" w:rsidRDefault="00A75C3C" w:rsidP="00A75C3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0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</w:rPr>
              <w:t>日常履职表现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2351B5" w:rsidRDefault="00A75C3C" w:rsidP="006F57E4">
            <w:pPr>
              <w:widowControl/>
              <w:spacing w:line="300" w:lineRule="exact"/>
              <w:ind w:firstLineChars="200" w:firstLine="480"/>
              <w:textAlignment w:val="center"/>
              <w:rPr>
                <w:rStyle w:val="font41"/>
                <w:rFonts w:hAnsi="宋体" w:hint="default"/>
                <w:color w:val="auto"/>
                <w:sz w:val="24"/>
                <w:szCs w:val="22"/>
              </w:rPr>
            </w:pPr>
            <w:proofErr w:type="gramStart"/>
            <w:r w:rsidRPr="002351B5">
              <w:rPr>
                <w:rFonts w:ascii="仿宋_GB2312" w:eastAsia="仿宋_GB2312" w:hAnsi="宋体" w:cs="仿宋_GB2312" w:hint="eastAsia"/>
                <w:sz w:val="24"/>
              </w:rPr>
              <w:t>申报正</w:t>
            </w:r>
            <w:proofErr w:type="gramEnd"/>
            <w:r w:rsidRPr="002351B5">
              <w:rPr>
                <w:rFonts w:ascii="仿宋_GB2312" w:eastAsia="仿宋_GB2312" w:hAnsi="宋体" w:cs="仿宋_GB2312" w:hint="eastAsia"/>
                <w:sz w:val="24"/>
              </w:rPr>
              <w:t>高级工程师职务任职资格者，必须忠诚于党，热爱本职工作，是本单位科研带头人，能根据生态环境发展提出学科研究方向，选定研究课题或开拓新的研究领域，能创造性地解决重大的、关键的科学技术问题，科研成果和工作实绩显著，本级党组织充分肯定，自身要求严格，形象良好，群众充分认可。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75C3C" w:rsidRPr="00457AFE" w:rsidTr="006F57E4">
        <w:trPr>
          <w:trHeight w:val="2659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:rsidR="00A75C3C" w:rsidRPr="002351B5" w:rsidRDefault="00A75C3C" w:rsidP="00A75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0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</w:rPr>
              <w:lastRenderedPageBreak/>
              <w:t xml:space="preserve">学术科研能力        </w:t>
            </w:r>
          </w:p>
        </w:tc>
        <w:tc>
          <w:tcPr>
            <w:tcW w:w="6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2351B5" w:rsidRDefault="00A75C3C" w:rsidP="006F57E4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proofErr w:type="gramStart"/>
            <w:r w:rsidRPr="002351B5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申报正</w:t>
            </w:r>
            <w:proofErr w:type="gramEnd"/>
            <w:r w:rsidRPr="002351B5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高级工程师职务任职资格者，在高级工程师任职期内，必须同时具备下列2项条件：: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br/>
              <w:t>（</w:t>
            </w:r>
            <w:r w:rsidR="006F57E4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）（1）取得高级工程师任职资格以来，具备下列条件之一：</w:t>
            </w:r>
          </w:p>
          <w:p w:rsidR="00A75C3C" w:rsidRPr="002351B5" w:rsidRDefault="00A75C3C" w:rsidP="006F57E4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6F57E4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①任高级工程师以来，在本学科或交叉学科领域，主持或负责过重大科研任务，能够根据国家或本地区需要和学科发展提出本学科、本专业研究方向，选定具有重要学术意义和开创性的研究课题，开拓一个新的研究领域，能创造性地解决重大的、关键的技术难题，能够指导并完成国家或省重大科研项目；</w:t>
            </w:r>
          </w:p>
          <w:p w:rsidR="00A75C3C" w:rsidRPr="002351B5" w:rsidRDefault="00A75C3C" w:rsidP="006F57E4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6F57E4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②任高级工程师以来，在中文核心期刊上发表2篇以上本专业学术论文（第一作者），或在正式公开发行的学术刊物发表本专业学术论文4篇以上（第一作者不少于2篇）；或主持撰写并公开出版有较高学术价值专著1本以上（8万字以上）。其中县级（及以下）单位正高级工程师申报者对本条款内容不做硬性要求，可用所在单位主管部门或上级机构出具的综合工作业绩鉴定报告代</w:t>
            </w:r>
            <w:r w:rsidRPr="002351B5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替（附相应认证材料及所在单位民主评议表）。</w:t>
            </w:r>
          </w:p>
          <w:p w:rsidR="00A75C3C" w:rsidRPr="002351B5" w:rsidRDefault="00A75C3C" w:rsidP="006F57E4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6F57E4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）（2）任高级工程师以来，取得过下列成绩之一：</w:t>
            </w:r>
          </w:p>
          <w:p w:rsidR="00A75C3C" w:rsidRPr="002351B5" w:rsidRDefault="00A75C3C" w:rsidP="006F57E4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6F57E4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）①国家科技奖的主要贡献者，或省（部）级科技奖一等奖的获得者，或省（部）科技奖二等奖的第三名，或两项省（部）级</w:t>
            </w:r>
            <w:r w:rsidRPr="002351B5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科技奖三等奖的第二名；</w:t>
            </w:r>
          </w:p>
          <w:p w:rsidR="00A75C3C" w:rsidRPr="002351B5" w:rsidRDefault="00A75C3C" w:rsidP="006F57E4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6F57E4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）②主持国家或省（部）级重大科研项目两项以上；</w:t>
            </w:r>
          </w:p>
          <w:p w:rsidR="00A75C3C" w:rsidRPr="002351B5" w:rsidRDefault="00A75C3C" w:rsidP="006F57E4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6F57E4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）③开拓发展交叉学科和新兴学科，创造性地解决重大的、关键性理论和学术难题，取得公认的重要贡献；</w:t>
            </w:r>
          </w:p>
          <w:p w:rsidR="00A75C3C" w:rsidRPr="002351B5" w:rsidRDefault="00A75C3C" w:rsidP="006F57E4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6F57E4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）④主持的科研项目或取得的成果有较高的应用开发价值，经推广应用取得了比较显著的经济效益或社会效益；</w:t>
            </w:r>
          </w:p>
          <w:p w:rsidR="00A75C3C" w:rsidRPr="002351B5" w:rsidRDefault="00A75C3C" w:rsidP="006F57E4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6F57E4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）⑤获得国家授权的与本专业有关的发明专利5项以上（排名前三）；或主持编写有较高技术水平的行业（地方）标准、规程、规范3项以上，并正式公布实施；</w:t>
            </w:r>
          </w:p>
          <w:p w:rsidR="00A75C3C" w:rsidRPr="002351B5" w:rsidRDefault="00A75C3C" w:rsidP="006F57E4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6F57E4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）⑥主持过3项以上所在</w:t>
            </w:r>
            <w:proofErr w:type="gramStart"/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单位级</w:t>
            </w:r>
            <w:proofErr w:type="gramEnd"/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以上（至少含1项所属区域级</w:t>
            </w:r>
            <w:r w:rsidRPr="002351B5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以上）工作改革方案、项目可行性分析报告、事业发展规划或科</w:t>
            </w:r>
            <w:r w:rsidRPr="002351B5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proofErr w:type="gramStart"/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研</w:t>
            </w:r>
            <w:proofErr w:type="gramEnd"/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课题报告等撰写工作，并被充分吸收采纳（需单位主管部门提</w:t>
            </w:r>
            <w:r w:rsidRPr="002351B5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供相关证明材料，本条适用于县级及以下单位的正高级工程师申报者）。</w:t>
            </w:r>
          </w:p>
          <w:p w:rsidR="00A75C3C" w:rsidRPr="002351B5" w:rsidRDefault="00A75C3C" w:rsidP="006F57E4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符合第一项中的</w:t>
            </w:r>
          </w:p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第</w:t>
            </w: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  <w:u w:val="single"/>
              </w:rPr>
              <w:t xml:space="preserve">     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条</w:t>
            </w:r>
          </w:p>
          <w:p w:rsidR="00A75C3C" w:rsidRPr="002351B5" w:rsidRDefault="00A75C3C" w:rsidP="00A75C3C">
            <w:pPr>
              <w:rPr>
                <w:rStyle w:val="font61"/>
                <w:rFonts w:hAnsi="宋体" w:hint="default"/>
                <w:b w:val="0"/>
                <w:bCs w:val="0"/>
                <w:color w:val="auto"/>
                <w:sz w:val="24"/>
                <w:szCs w:val="22"/>
              </w:rPr>
            </w:pP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</w:rPr>
              <w:t>佐证材料1：P？-P?</w:t>
            </w:r>
          </w:p>
          <w:p w:rsidR="00A75C3C" w:rsidRPr="002351B5" w:rsidRDefault="00A75C3C" w:rsidP="00A75C3C">
            <w:pPr>
              <w:rPr>
                <w:rStyle w:val="font61"/>
                <w:rFonts w:hAnsi="宋体" w:hint="default"/>
                <w:b w:val="0"/>
                <w:bCs w:val="0"/>
                <w:color w:val="auto"/>
                <w:sz w:val="24"/>
                <w:szCs w:val="22"/>
              </w:rPr>
            </w:pP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</w:rPr>
              <w:t>佐证材料2：P？-P?</w:t>
            </w:r>
          </w:p>
          <w:p w:rsidR="00A75C3C" w:rsidRPr="002351B5" w:rsidRDefault="00A75C3C" w:rsidP="00A75C3C">
            <w:pPr>
              <w:rPr>
                <w:rStyle w:val="font61"/>
                <w:rFonts w:hAnsi="宋体" w:hint="default"/>
                <w:b w:val="0"/>
                <w:bCs w:val="0"/>
                <w:color w:val="auto"/>
                <w:sz w:val="24"/>
                <w:szCs w:val="22"/>
              </w:rPr>
            </w:pP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</w:rPr>
              <w:t>……</w:t>
            </w:r>
          </w:p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A75C3C" w:rsidRPr="00457AFE" w:rsidTr="006F57E4">
        <w:trPr>
          <w:trHeight w:val="128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:rsidR="00A75C3C" w:rsidRPr="00457AFE" w:rsidRDefault="00A75C3C" w:rsidP="00A75C3C"/>
        </w:tc>
        <w:tc>
          <w:tcPr>
            <w:tcW w:w="6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2351B5" w:rsidRDefault="00A75C3C" w:rsidP="00A75C3C">
            <w:pPr>
              <w:rPr>
                <w:sz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符合第二项中的</w:t>
            </w:r>
          </w:p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第</w:t>
            </w: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  <w:u w:val="single"/>
              </w:rPr>
              <w:t xml:space="preserve">     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条</w:t>
            </w:r>
          </w:p>
          <w:p w:rsidR="00A75C3C" w:rsidRPr="002351B5" w:rsidRDefault="00A75C3C" w:rsidP="00A75C3C">
            <w:pPr>
              <w:rPr>
                <w:rStyle w:val="font61"/>
                <w:rFonts w:hAnsi="宋体" w:hint="default"/>
                <w:b w:val="0"/>
                <w:bCs w:val="0"/>
                <w:color w:val="auto"/>
                <w:sz w:val="24"/>
                <w:szCs w:val="22"/>
              </w:rPr>
            </w:pP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</w:rPr>
              <w:t>佐证材料1：P？-P?</w:t>
            </w:r>
          </w:p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</w:rPr>
              <w:t>佐证材料2：P？-P?</w:t>
            </w:r>
          </w:p>
        </w:tc>
      </w:tr>
    </w:tbl>
    <w:p w:rsidR="00A75C3C" w:rsidRPr="00457AFE" w:rsidRDefault="00A75C3C" w:rsidP="00A75C3C"/>
    <w:p w:rsidR="00A75C3C" w:rsidRDefault="00A75C3C" w:rsidP="00A75C3C">
      <w:r>
        <w:br w:type="page"/>
      </w:r>
    </w:p>
    <w:tbl>
      <w:tblPr>
        <w:tblW w:w="9513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6501"/>
        <w:gridCol w:w="2246"/>
      </w:tblGrid>
      <w:tr w:rsidR="00A75C3C" w:rsidRPr="00457AFE" w:rsidTr="006F57E4">
        <w:trPr>
          <w:trHeight w:val="1140"/>
          <w:jc w:val="center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C3C" w:rsidRPr="00457AFE" w:rsidRDefault="00A75C3C" w:rsidP="00A75C3C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sz w:val="32"/>
                <w:szCs w:val="32"/>
              </w:rPr>
            </w:pPr>
            <w:r w:rsidRPr="006F57E4"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lastRenderedPageBreak/>
              <w:t>湖北省工程系列环境工程专业高级工程师申报自查表</w:t>
            </w:r>
            <w:r w:rsidRPr="00457AFE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 xml:space="preserve">                                                            （正常申报 / 转评）</w:t>
            </w:r>
          </w:p>
        </w:tc>
      </w:tr>
      <w:tr w:rsidR="00A75C3C" w:rsidRPr="00457AFE" w:rsidTr="006F57E4">
        <w:trPr>
          <w:trHeight w:val="492"/>
          <w:jc w:val="center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C3C" w:rsidRPr="00457AFE" w:rsidRDefault="00A75C3C" w:rsidP="00A75C3C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7A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姓名：            单位（盖章）：                       申报专业：                                                            </w:t>
            </w:r>
          </w:p>
        </w:tc>
      </w:tr>
      <w:tr w:rsidR="00A75C3C" w:rsidRPr="00457AFE" w:rsidTr="00270A0F">
        <w:trPr>
          <w:trHeight w:val="84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75C3C" w:rsidRPr="00457AFE" w:rsidRDefault="00A75C3C" w:rsidP="00A7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457AF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自评内容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457AFE" w:rsidRDefault="00A75C3C" w:rsidP="00A7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457AF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具体内容（括号内请打'</w:t>
            </w:r>
            <w:r w:rsidRPr="00457AFE">
              <w:rPr>
                <w:rStyle w:val="font91"/>
                <w:color w:val="auto"/>
              </w:rPr>
              <w:t>√</w:t>
            </w:r>
            <w:r w:rsidRPr="00457AFE">
              <w:rPr>
                <w:rStyle w:val="font51"/>
                <w:rFonts w:hint="default"/>
                <w:color w:val="auto"/>
              </w:rPr>
              <w:t>'）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457AFE" w:rsidRDefault="00A75C3C" w:rsidP="00A7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457AF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对应书面材料页数</w:t>
            </w:r>
          </w:p>
        </w:tc>
      </w:tr>
      <w:tr w:rsidR="00A75C3C" w:rsidRPr="00457AFE" w:rsidTr="00270A0F">
        <w:trPr>
          <w:trHeight w:val="2401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:rsidR="00A75C3C" w:rsidRPr="002351B5" w:rsidRDefault="00A75C3C" w:rsidP="00A75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0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</w:rPr>
              <w:t>学历资历条件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2351B5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  ）1. 理工类或环境相关专业博士研究生毕业后，</w:t>
            </w:r>
            <w:r w:rsidRPr="00C844B2">
              <w:rPr>
                <w:rFonts w:ascii="仿宋_GB2312" w:eastAsia="仿宋_GB2312" w:hAnsi="宋体" w:cs="仿宋_GB2312" w:hint="eastAsia"/>
                <w:kern w:val="0"/>
                <w:sz w:val="24"/>
              </w:rPr>
              <w:t>取得工程师职务任职资格，并被聘任工程师2年以上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;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br/>
              <w:t>（  ）2. 理工类或环境相关专业硕士研究生毕业后，</w:t>
            </w:r>
            <w:r w:rsidRPr="00C844B2">
              <w:rPr>
                <w:rFonts w:ascii="仿宋_GB2312" w:eastAsia="仿宋_GB2312" w:hAnsi="宋体" w:cs="仿宋_GB2312" w:hint="eastAsia"/>
                <w:kern w:val="0"/>
                <w:sz w:val="24"/>
              </w:rPr>
              <w:t>从事本专业技术工作</w:t>
            </w:r>
            <w:r w:rsidRPr="00C844B2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C844B2">
              <w:rPr>
                <w:rFonts w:ascii="仿宋_GB2312" w:eastAsia="仿宋_GB2312" w:hAnsi="宋体" w:cs="仿宋_GB2312" w:hint="eastAsia"/>
                <w:kern w:val="0"/>
                <w:sz w:val="24"/>
              </w:rPr>
              <w:t>8年以上，取得工程师职务任职资格，并被聘任工程师5年以上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;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br/>
              <w:t>（  ）3. 理工类或环境相关专业大学本科毕业后，</w:t>
            </w:r>
            <w:r w:rsidRPr="00C844B2">
              <w:rPr>
                <w:rFonts w:ascii="仿宋_GB2312" w:eastAsia="仿宋_GB2312" w:hAnsi="宋体" w:cs="仿宋_GB2312" w:hint="eastAsia"/>
                <w:kern w:val="0"/>
                <w:sz w:val="24"/>
              </w:rPr>
              <w:t>从事本专业技术工作10年以上，取得工程师职务任职资格，并被聘任工程师5年以上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。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Fonts w:ascii="宋体" w:eastAsia="宋体" w:hAnsi="宋体" w:cs="宋体"/>
                <w:sz w:val="24"/>
                <w:u w:val="single"/>
              </w:rPr>
            </w:pPr>
          </w:p>
        </w:tc>
      </w:tr>
      <w:tr w:rsidR="00A75C3C" w:rsidRPr="00457AFE" w:rsidTr="00270A0F">
        <w:trPr>
          <w:trHeight w:val="2002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75C3C" w:rsidRPr="002351B5" w:rsidRDefault="00A75C3C" w:rsidP="00A75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0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</w:rPr>
              <w:t>专业理论水平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2351B5" w:rsidRDefault="00A75C3C" w:rsidP="00270A0F">
            <w:pPr>
              <w:widowControl/>
              <w:ind w:firstLineChars="200" w:firstLine="480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 w:rsidRPr="00C844B2">
              <w:rPr>
                <w:rFonts w:ascii="仿宋_GB2312" w:eastAsia="仿宋_GB2312" w:hAnsi="宋体" w:cs="仿宋_GB2312" w:hint="eastAsia"/>
                <w:kern w:val="0"/>
                <w:sz w:val="24"/>
              </w:rPr>
              <w:t>申报高级工程师职务任职资格者，必须具有较高的专业理论水平和较丰富的科学文化知识，对本学科某一领域有较深的研究，对本专业发展能提出发展见解，在专业理论方面取得有一定价值的成果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Style w:val="font61"/>
                <w:rFonts w:hAnsi="宋体" w:hint="default"/>
                <w:b w:val="0"/>
                <w:bCs w:val="0"/>
                <w:color w:val="auto"/>
                <w:sz w:val="24"/>
                <w:szCs w:val="22"/>
              </w:rPr>
            </w:pPr>
          </w:p>
        </w:tc>
      </w:tr>
      <w:tr w:rsidR="00A75C3C" w:rsidRPr="00457AFE" w:rsidTr="00270A0F">
        <w:trPr>
          <w:trHeight w:val="2825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75C3C" w:rsidRPr="002351B5" w:rsidRDefault="00A75C3C" w:rsidP="00A75C3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0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</w:rPr>
              <w:t>专业知识应用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2351B5" w:rsidRDefault="00A75C3C" w:rsidP="00270A0F">
            <w:pPr>
              <w:widowControl/>
              <w:ind w:firstLineChars="200" w:firstLine="480"/>
              <w:textAlignment w:val="center"/>
              <w:rPr>
                <w:rStyle w:val="font41"/>
                <w:rFonts w:hAnsi="宋体" w:hint="default"/>
                <w:color w:val="auto"/>
                <w:sz w:val="24"/>
                <w:szCs w:val="22"/>
              </w:rPr>
            </w:pPr>
            <w:r w:rsidRPr="00C844B2">
              <w:rPr>
                <w:rFonts w:ascii="仿宋_GB2312" w:eastAsia="仿宋_GB2312" w:hAnsi="宋体" w:cs="仿宋_GB2312" w:hint="eastAsia"/>
                <w:sz w:val="24"/>
              </w:rPr>
              <w:t>申报高级工程师职务任职资格者，必须具有较强的工作能力和较丰富的工作经验，熟悉和了解本专业的业务规范、工作标准，能正确解决实际工作中出现的问题，并在理论、方法、技术上提出新见解、新创造，为重要的业务问题提供决策咨询，对丰富和充实学科内容、学科发展有较大的学术价值，对经济建设有一定指导意义。其中高级工程师申报者重点参与过科技条件保障、科技决策支持、科技创新服务或者科技管理支撑等方面项目工作，取得较好成效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A75C3C" w:rsidRPr="00457AFE" w:rsidTr="00270A0F">
        <w:trPr>
          <w:trHeight w:val="296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75C3C" w:rsidRPr="002351B5" w:rsidRDefault="00A75C3C" w:rsidP="00A75C3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0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</w:rPr>
              <w:t>日常履职表现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2351B5" w:rsidRDefault="00A75C3C" w:rsidP="00270A0F">
            <w:pPr>
              <w:widowControl/>
              <w:ind w:firstLineChars="200" w:firstLine="480"/>
              <w:textAlignment w:val="center"/>
              <w:rPr>
                <w:rStyle w:val="font41"/>
                <w:rFonts w:hAnsi="宋体" w:hint="default"/>
                <w:color w:val="auto"/>
                <w:sz w:val="24"/>
                <w:szCs w:val="22"/>
              </w:rPr>
            </w:pPr>
            <w:r w:rsidRPr="00C844B2">
              <w:rPr>
                <w:rFonts w:ascii="仿宋_GB2312" w:eastAsia="仿宋_GB2312" w:hAnsi="宋体" w:cs="仿宋_GB2312" w:hint="eastAsia"/>
                <w:sz w:val="24"/>
              </w:rPr>
              <w:t>申报高级工程师职务任职资格者，必须忠诚于党，热爱本职工作，是本单位科研的组织者，能根据生态环境发展掌握研究方向，能组织指导和完成一般性课题的研究，科研成果和工作实</w:t>
            </w:r>
            <w:r w:rsidRPr="00C844B2">
              <w:rPr>
                <w:rFonts w:ascii="仿宋_GB2312" w:eastAsia="仿宋_GB2312" w:hAnsi="宋体" w:cs="仿宋_GB2312"/>
                <w:sz w:val="24"/>
              </w:rPr>
              <w:t> </w:t>
            </w:r>
            <w:proofErr w:type="gramStart"/>
            <w:r w:rsidRPr="00C844B2">
              <w:rPr>
                <w:rFonts w:ascii="仿宋_GB2312" w:eastAsia="仿宋_GB2312" w:hAnsi="宋体" w:cs="仿宋_GB2312" w:hint="eastAsia"/>
                <w:sz w:val="24"/>
              </w:rPr>
              <w:t>绩比较</w:t>
            </w:r>
            <w:proofErr w:type="gramEnd"/>
            <w:r w:rsidRPr="00C844B2">
              <w:rPr>
                <w:rFonts w:ascii="仿宋_GB2312" w:eastAsia="仿宋_GB2312" w:hAnsi="宋体" w:cs="仿宋_GB2312" w:hint="eastAsia"/>
                <w:sz w:val="24"/>
              </w:rPr>
              <w:t>显著，本级党组织肯定，自身要求严格，形象好，群众普遍认可。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75C3C" w:rsidRPr="00457AFE" w:rsidTr="00270A0F">
        <w:trPr>
          <w:trHeight w:val="2659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:rsidR="00A75C3C" w:rsidRPr="002351B5" w:rsidRDefault="00A75C3C" w:rsidP="00A75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0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</w:rPr>
              <w:lastRenderedPageBreak/>
              <w:t xml:space="preserve">学术科研能力        </w:t>
            </w:r>
          </w:p>
        </w:tc>
        <w:tc>
          <w:tcPr>
            <w:tcW w:w="6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FD59BC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申报</w:t>
            </w:r>
            <w:r w:rsidRPr="002351B5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高级工程师职务任职资格者，在工程师任职期内，必须同时具备下列2项条件：: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br/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（1）取得工程师任职资格以来，具备下列条件之一：</w:t>
            </w:r>
          </w:p>
          <w:p w:rsidR="00A75C3C" w:rsidRPr="00FD59BC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①任工程师以来，负责或作为主要参与人完成重点科研项目, 在科研实践中已成为所在研究学科的主要骨干，能掌握本研究领 域的研究方向，并具有选定课题、指导和组织课题进行研究工作 的能力；</w:t>
            </w:r>
          </w:p>
          <w:p w:rsidR="00A75C3C" w:rsidRPr="00FD59BC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②任工程师以来，在国际专业学术刊物或学术会议上宣读交</w:t>
            </w:r>
            <w:r w:rsidRPr="00FD59B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流过有较高学术价值的论文；或在中文核心期刊上发表1篇以上</w:t>
            </w:r>
            <w:r w:rsidRPr="00FD59B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论文（第一作者），或在正式公开发行的学术刊物发表本专业学术</w:t>
            </w:r>
            <w:r w:rsidRPr="00FD59B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论文3篇以上（第一作者不少于2篇）;或主持撰写并公开出版有 较高学术价值专著1本以上（5万字以上）;</w:t>
            </w:r>
          </w:p>
          <w:p w:rsidR="00A75C3C" w:rsidRPr="00FD59BC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其中县级（及以下）单位高级工程师申报者对本条款内容不</w:t>
            </w:r>
            <w:r w:rsidRPr="00FD59B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做硬性要求，可用所在单位主管部门或上级机构出具的综合工作</w:t>
            </w:r>
            <w:r w:rsidRPr="00FD59B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业绩鉴定报告代替（附相应认证材料及所在单位民主评议表）。</w:t>
            </w:r>
          </w:p>
          <w:p w:rsidR="00A75C3C" w:rsidRPr="00FD59BC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（2）任工程师以来，取得过下列成绩之一：</w:t>
            </w:r>
          </w:p>
          <w:p w:rsidR="00A75C3C" w:rsidRPr="00FD59BC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①国家科技奖或省（部）级科技奖二等奖以上的主要贡献者, 或省（部）级科技奖三等奖2项或市（厅）级一等奖2项以上的主要贡献者；</w:t>
            </w:r>
          </w:p>
          <w:p w:rsidR="00A75C3C" w:rsidRPr="00FD59BC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②主持或参与国家或省（部）级重大科研项目，或主持两项</w:t>
            </w:r>
            <w:r w:rsidRPr="00FD59B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重点科研项目；</w:t>
            </w:r>
          </w:p>
          <w:p w:rsidR="00A75C3C" w:rsidRPr="00FD59BC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③在基础研究、应用研究和科技开发方面，取得了有较大开</w:t>
            </w:r>
            <w:r w:rsidRPr="00FD59B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创性的研究成果，对发展专业理论有公认的贡献；</w:t>
            </w:r>
          </w:p>
          <w:p w:rsidR="00A75C3C" w:rsidRPr="00FD59BC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④主持或参与取得的科研成果，有较好的应用前景，推广应用产生了比较重大的经济效益和社会效益；</w:t>
            </w:r>
          </w:p>
          <w:p w:rsidR="00A75C3C" w:rsidRPr="00FD59BC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⑤获得国家授权的与本专业有关的发明专利3项以上（排名前三）；或编写有较高技术水平的行业（地方）标准、规程、规范</w:t>
            </w:r>
            <w:r w:rsidRPr="00FD59B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3项以上（排名前三）；参加国家组织的能力验证或能力考核、国家环保标准样品研制、国家环保标准方法验证等5项中的一项（排</w:t>
            </w:r>
            <w:r w:rsidRPr="00FD59B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名前二），并正式公布实施；</w:t>
            </w:r>
          </w:p>
          <w:p w:rsidR="00A75C3C" w:rsidRPr="002351B5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⑥主持过2项以上所在</w:t>
            </w:r>
            <w:proofErr w:type="gramStart"/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单位级</w:t>
            </w:r>
            <w:proofErr w:type="gramEnd"/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以上（至少含1项所属区域级以上）工作改革方案、项目可行性分析报告、事业发展规划或科</w:t>
            </w:r>
            <w:r w:rsidRPr="00FD59B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proofErr w:type="gramStart"/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研</w:t>
            </w:r>
            <w:proofErr w:type="gramEnd"/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课题报告等撰写工作，并被充分吸收采纳（需单位主管部门提</w:t>
            </w:r>
            <w:r w:rsidRPr="00FD59BC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FD59BC">
              <w:rPr>
                <w:rFonts w:ascii="仿宋_GB2312" w:eastAsia="仿宋_GB2312" w:hAnsi="宋体" w:cs="仿宋_GB2312" w:hint="eastAsia"/>
                <w:kern w:val="0"/>
                <w:sz w:val="24"/>
              </w:rPr>
              <w:t>供相关证明材料，本条适用于县级及以下单位高级工程师申报者）。</w:t>
            </w:r>
          </w:p>
          <w:p w:rsidR="00A75C3C" w:rsidRPr="002351B5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符合第一项中的</w:t>
            </w:r>
          </w:p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第</w:t>
            </w: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  <w:u w:val="single"/>
              </w:rPr>
              <w:t xml:space="preserve">     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条</w:t>
            </w:r>
          </w:p>
          <w:p w:rsidR="00A75C3C" w:rsidRPr="002351B5" w:rsidRDefault="00A75C3C" w:rsidP="00A75C3C">
            <w:pPr>
              <w:rPr>
                <w:rStyle w:val="font61"/>
                <w:rFonts w:hAnsi="宋体" w:hint="default"/>
                <w:b w:val="0"/>
                <w:bCs w:val="0"/>
                <w:color w:val="auto"/>
                <w:sz w:val="24"/>
                <w:szCs w:val="22"/>
              </w:rPr>
            </w:pP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</w:rPr>
              <w:t>佐证材料1：P？-P?</w:t>
            </w:r>
          </w:p>
          <w:p w:rsidR="00A75C3C" w:rsidRPr="002351B5" w:rsidRDefault="00A75C3C" w:rsidP="00A75C3C">
            <w:pPr>
              <w:rPr>
                <w:rStyle w:val="font61"/>
                <w:rFonts w:hAnsi="宋体" w:hint="default"/>
                <w:b w:val="0"/>
                <w:bCs w:val="0"/>
                <w:color w:val="auto"/>
                <w:sz w:val="24"/>
                <w:szCs w:val="22"/>
              </w:rPr>
            </w:pP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</w:rPr>
              <w:t>佐证材料2：P？-P?</w:t>
            </w:r>
          </w:p>
          <w:p w:rsidR="00A75C3C" w:rsidRPr="002351B5" w:rsidRDefault="00A75C3C" w:rsidP="00A75C3C">
            <w:pPr>
              <w:rPr>
                <w:rStyle w:val="font61"/>
                <w:rFonts w:hAnsi="宋体" w:hint="default"/>
                <w:b w:val="0"/>
                <w:bCs w:val="0"/>
                <w:color w:val="auto"/>
                <w:sz w:val="24"/>
                <w:szCs w:val="22"/>
              </w:rPr>
            </w:pP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</w:rPr>
              <w:t>……</w:t>
            </w:r>
          </w:p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A75C3C" w:rsidRPr="00457AFE" w:rsidTr="00270A0F">
        <w:trPr>
          <w:trHeight w:val="128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:rsidR="00A75C3C" w:rsidRPr="00457AFE" w:rsidRDefault="00A75C3C" w:rsidP="00A75C3C"/>
        </w:tc>
        <w:tc>
          <w:tcPr>
            <w:tcW w:w="6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2351B5" w:rsidRDefault="00A75C3C" w:rsidP="00A75C3C">
            <w:pPr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符合第二项中的</w:t>
            </w:r>
          </w:p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第</w:t>
            </w: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  <w:u w:val="single"/>
              </w:rPr>
              <w:t xml:space="preserve">     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条</w:t>
            </w:r>
          </w:p>
          <w:p w:rsidR="00A75C3C" w:rsidRPr="002351B5" w:rsidRDefault="00A75C3C" w:rsidP="00A75C3C">
            <w:pPr>
              <w:rPr>
                <w:rStyle w:val="font61"/>
                <w:rFonts w:hAnsi="宋体" w:hint="default"/>
                <w:b w:val="0"/>
                <w:bCs w:val="0"/>
                <w:color w:val="auto"/>
                <w:sz w:val="24"/>
                <w:szCs w:val="22"/>
              </w:rPr>
            </w:pP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</w:rPr>
              <w:t>佐证材料1：P？-P?</w:t>
            </w:r>
          </w:p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</w:rPr>
              <w:t>佐证材料2：P？-P?</w:t>
            </w:r>
          </w:p>
        </w:tc>
      </w:tr>
    </w:tbl>
    <w:p w:rsidR="00A75C3C" w:rsidRDefault="00A75C3C" w:rsidP="00A75C3C"/>
    <w:p w:rsidR="00A75C3C" w:rsidRDefault="00A75C3C" w:rsidP="00A75C3C">
      <w:pPr>
        <w:widowControl/>
        <w:jc w:val="left"/>
      </w:pPr>
      <w:r>
        <w:br w:type="page"/>
      </w:r>
    </w:p>
    <w:p w:rsidR="00A75C3C" w:rsidRDefault="00A75C3C" w:rsidP="00A75C3C">
      <w:pPr>
        <w:widowControl/>
        <w:jc w:val="left"/>
      </w:pPr>
    </w:p>
    <w:tbl>
      <w:tblPr>
        <w:tblW w:w="9513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6501"/>
        <w:gridCol w:w="2246"/>
      </w:tblGrid>
      <w:tr w:rsidR="00A75C3C" w:rsidRPr="00457AFE" w:rsidTr="00270A0F">
        <w:trPr>
          <w:trHeight w:val="1140"/>
          <w:jc w:val="center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C3C" w:rsidRPr="00457AFE" w:rsidRDefault="00A75C3C" w:rsidP="00A75C3C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sz w:val="32"/>
                <w:szCs w:val="32"/>
              </w:rPr>
            </w:pPr>
            <w:r w:rsidRPr="00270A0F"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湖北省工程系列环境工程专业工程师申报自查表</w:t>
            </w:r>
            <w:r w:rsidRPr="00457AFE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 xml:space="preserve">                                                            （正常申报 / 转评）</w:t>
            </w:r>
          </w:p>
        </w:tc>
      </w:tr>
      <w:tr w:rsidR="00A75C3C" w:rsidRPr="00457AFE" w:rsidTr="00270A0F">
        <w:trPr>
          <w:trHeight w:val="492"/>
          <w:jc w:val="center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C3C" w:rsidRPr="00457AFE" w:rsidRDefault="00A75C3C" w:rsidP="00A75C3C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7A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姓名：            单位（盖章）：                       申报专业：                                                            </w:t>
            </w:r>
          </w:p>
        </w:tc>
      </w:tr>
      <w:tr w:rsidR="00A75C3C" w:rsidRPr="00457AFE" w:rsidTr="00270A0F">
        <w:trPr>
          <w:trHeight w:val="84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75C3C" w:rsidRPr="00457AFE" w:rsidRDefault="00A75C3C" w:rsidP="00A7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457AF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自评内容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457AFE" w:rsidRDefault="00A75C3C" w:rsidP="00A7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457AF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具体内容（括号内请打'</w:t>
            </w:r>
            <w:r w:rsidRPr="00457AFE">
              <w:rPr>
                <w:rStyle w:val="font91"/>
                <w:color w:val="auto"/>
              </w:rPr>
              <w:t>√</w:t>
            </w:r>
            <w:r w:rsidRPr="00457AFE">
              <w:rPr>
                <w:rStyle w:val="font51"/>
                <w:rFonts w:hint="default"/>
                <w:color w:val="auto"/>
              </w:rPr>
              <w:t>'）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457AFE" w:rsidRDefault="00A75C3C" w:rsidP="00A7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457AF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对应书面材料页数</w:t>
            </w:r>
          </w:p>
        </w:tc>
      </w:tr>
      <w:tr w:rsidR="00A75C3C" w:rsidRPr="002351B5" w:rsidTr="00270A0F">
        <w:trPr>
          <w:trHeight w:val="2401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:rsidR="00A75C3C" w:rsidRPr="002351B5" w:rsidRDefault="00A75C3C" w:rsidP="00A75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0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</w:rPr>
              <w:t>学历资历条件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  ）1. 理工类或环境相关专业博士研究生毕业后，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当年经考核合格可认定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;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br/>
              <w:t>（  ）2. 理工类或环境相关专业硕士研究生毕业后，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从事本专业技术工作3年以上，经考核合格可认定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;  </w:t>
            </w:r>
          </w:p>
          <w:p w:rsidR="00A75C3C" w:rsidRPr="002351B5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  ）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3.</w:t>
            </w:r>
            <w:r w:rsidRPr="00B057B7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理工类或环境相关专业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硕士研究生毕业，或取得双学士学位后，从事本专业技术工作3年以上，取得助理工程师职务任职资格，并被聘任助理工程师3年以上；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br/>
              <w:t>（  ）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4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. 理工类或环境相关专业大学本科毕业后，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从事本专业技术工作5年以上，取得助理工程师职务任职资格，并被聘任助理工程师4年以上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。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Fonts w:ascii="宋体" w:eastAsia="宋体" w:hAnsi="宋体" w:cs="宋体"/>
                <w:sz w:val="24"/>
                <w:u w:val="single"/>
              </w:rPr>
            </w:pPr>
          </w:p>
        </w:tc>
      </w:tr>
      <w:tr w:rsidR="00A75C3C" w:rsidRPr="002351B5" w:rsidTr="00270A0F">
        <w:trPr>
          <w:trHeight w:val="2002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75C3C" w:rsidRPr="002351B5" w:rsidRDefault="00A75C3C" w:rsidP="00A75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0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</w:rPr>
              <w:t>专业理论水平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2351B5" w:rsidRDefault="00A75C3C" w:rsidP="00270A0F">
            <w:pPr>
              <w:widowControl/>
              <w:ind w:firstLineChars="200" w:firstLine="480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申报工程师职务任职资格者，必须具有本学科较坚实的理论基础，系统掌握相关的基础理论和专业知识，有一定的专业理论研究水平，具备撰写研究报告和相关总结的能力。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Style w:val="font61"/>
                <w:rFonts w:hAnsi="宋体" w:hint="default"/>
                <w:b w:val="0"/>
                <w:bCs w:val="0"/>
                <w:color w:val="auto"/>
                <w:sz w:val="24"/>
                <w:szCs w:val="22"/>
              </w:rPr>
            </w:pPr>
          </w:p>
        </w:tc>
      </w:tr>
      <w:tr w:rsidR="00A75C3C" w:rsidRPr="002351B5" w:rsidTr="00270A0F">
        <w:trPr>
          <w:trHeight w:val="2825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75C3C" w:rsidRPr="002351B5" w:rsidRDefault="00A75C3C" w:rsidP="00A75C3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0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</w:rPr>
              <w:t>专业知识应用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2351B5" w:rsidRDefault="00A75C3C" w:rsidP="00270A0F">
            <w:pPr>
              <w:widowControl/>
              <w:ind w:firstLineChars="200" w:firstLine="480"/>
              <w:textAlignment w:val="center"/>
              <w:rPr>
                <w:rStyle w:val="font41"/>
                <w:rFonts w:hAnsi="宋体" w:hint="default"/>
                <w:color w:val="auto"/>
                <w:sz w:val="24"/>
                <w:szCs w:val="22"/>
              </w:rPr>
            </w:pPr>
            <w:r w:rsidRPr="00B057B7">
              <w:rPr>
                <w:rFonts w:ascii="仿宋_GB2312" w:eastAsia="仿宋_GB2312" w:hAnsi="宋体" w:cs="仿宋_GB2312" w:hint="eastAsia"/>
                <w:sz w:val="24"/>
              </w:rPr>
              <w:t>申报工程师职务任职资格者，必须具有独立的专业工作能力，在科研实践中已成为所在学科的主要骨干，能准确理解并掌握业务工作规范和工作标准，正确解决工作中的实际问题，业务工作成绩突出。其中工程师申报者参与过科技条件保障、科技决策支持、科技创新服务或者科技管理支撑等方面项目工作，取得一定成效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A75C3C" w:rsidRPr="002351B5" w:rsidTr="00270A0F">
        <w:trPr>
          <w:trHeight w:val="296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75C3C" w:rsidRPr="002351B5" w:rsidRDefault="00A75C3C" w:rsidP="00A75C3C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0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</w:rPr>
              <w:t>日常履职表现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2351B5" w:rsidRDefault="00A75C3C" w:rsidP="00270A0F">
            <w:pPr>
              <w:widowControl/>
              <w:ind w:firstLineChars="200" w:firstLine="480"/>
              <w:textAlignment w:val="center"/>
              <w:rPr>
                <w:rStyle w:val="font41"/>
                <w:rFonts w:hAnsi="宋体" w:hint="default"/>
                <w:color w:val="auto"/>
                <w:sz w:val="24"/>
                <w:szCs w:val="22"/>
              </w:rPr>
            </w:pPr>
            <w:r w:rsidRPr="00B057B7">
              <w:rPr>
                <w:rFonts w:ascii="仿宋_GB2312" w:eastAsia="仿宋_GB2312" w:hAnsi="宋体" w:cs="仿宋_GB2312" w:hint="eastAsia"/>
                <w:sz w:val="24"/>
              </w:rPr>
              <w:t>申报工程师职务任职资格者，必须忠诚于党，热爱本职工作，是本单位科研的承担者，能根据生态环境发展完成基础的专业理论研究和专业技术工作，在重要科研技术活动中发挥骨干作用，科研成果和工作实绩突出，本级党组织较为肯定，自身要求严格，形象较好，群众大多认可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75C3C" w:rsidRPr="002351B5" w:rsidTr="00270A0F">
        <w:trPr>
          <w:trHeight w:val="2659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:rsidR="00A75C3C" w:rsidRPr="002351B5" w:rsidRDefault="00A75C3C" w:rsidP="00A75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0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</w:rPr>
              <w:lastRenderedPageBreak/>
              <w:t xml:space="preserve">学术科研能力        </w:t>
            </w:r>
          </w:p>
        </w:tc>
        <w:tc>
          <w:tcPr>
            <w:tcW w:w="6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B057B7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申报</w:t>
            </w:r>
            <w:r w:rsidRPr="002351B5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工程师职务任职资格者，在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助理</w:t>
            </w:r>
            <w:r w:rsidRPr="002351B5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工程师任职期内，必须同时具备下列2项条件：: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br/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（1）取得助理工程师任职资格以来，具备下列条件之一：</w:t>
            </w:r>
          </w:p>
          <w:p w:rsidR="00A75C3C" w:rsidRPr="00B057B7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①任助理工程师以来，参加过重</w:t>
            </w:r>
            <w:proofErr w:type="gramStart"/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点科研</w:t>
            </w:r>
            <w:proofErr w:type="gramEnd"/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项目，并在其中独立</w:t>
            </w:r>
            <w:r w:rsidRPr="00B057B7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承担和完成了任务，掌握本专业必要的科研工作环节、基本方法</w:t>
            </w:r>
            <w:r w:rsidRPr="00B057B7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和实验技术，具备独立进行科学研究工作的能力；</w:t>
            </w:r>
          </w:p>
          <w:p w:rsidR="00A75C3C" w:rsidRPr="00B057B7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②任助理工程师以来，在市（厅）级以上专业学术会议上宣</w:t>
            </w:r>
            <w:r w:rsidRPr="00B057B7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proofErr w:type="gramStart"/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读交流</w:t>
            </w:r>
            <w:proofErr w:type="gramEnd"/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3篇论文，或获市（厅）级以上优秀科技论文1篇以上；</w:t>
            </w:r>
            <w:r w:rsidRPr="00B057B7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或在正式公开发行的学术刊物发表本专业学术论文1篇以上；或</w:t>
            </w:r>
            <w:r w:rsidRPr="00B057B7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承担撰写参与的研究项目的研究报告、技术报告有较独到的见解, 得到项目主持人或负责人的较高评价；</w:t>
            </w:r>
          </w:p>
          <w:p w:rsidR="00A75C3C" w:rsidRPr="00B057B7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③主持或作为技术骨干编写环境保护科研、监测报告、环境工程、专题技术报告二篇以上。国家、行业标准参加编写者。</w:t>
            </w:r>
          </w:p>
          <w:p w:rsidR="00A75C3C" w:rsidRPr="00B057B7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（2）任助理工程师以来，取得过下列成绩之一：</w:t>
            </w:r>
          </w:p>
          <w:p w:rsidR="00A75C3C" w:rsidRPr="00B057B7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①市（厅）级以上科技奖的获得者;</w:t>
            </w:r>
          </w:p>
          <w:p w:rsidR="00A75C3C" w:rsidRPr="00B057B7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②在高级专业技术人员指导下，参加重点科研项目的研究，完成任务较好；</w:t>
            </w:r>
          </w:p>
          <w:p w:rsidR="00A75C3C" w:rsidRPr="00B057B7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③承担有一定水平的研究课题，按计划完成研究任务；</w:t>
            </w:r>
          </w:p>
          <w:p w:rsidR="00A75C3C" w:rsidRPr="00B057B7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④参与取得的科研成果，经推广应用，取得了比较明显的经</w:t>
            </w:r>
            <w:r w:rsidRPr="00B057B7">
              <w:rPr>
                <w:rFonts w:ascii="仿宋_GB2312" w:eastAsia="仿宋_GB2312" w:hAnsi="宋体" w:cs="仿宋_GB2312"/>
                <w:kern w:val="0"/>
                <w:sz w:val="24"/>
              </w:rPr>
              <w:t> </w:t>
            </w:r>
            <w:proofErr w:type="gramStart"/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济效益</w:t>
            </w:r>
            <w:proofErr w:type="gramEnd"/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和社会效益；</w:t>
            </w:r>
          </w:p>
          <w:p w:rsidR="00A75C3C" w:rsidRPr="002351B5" w:rsidRDefault="00A75C3C" w:rsidP="00270A0F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270A0F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  <w:r w:rsidRPr="00B057B7">
              <w:rPr>
                <w:rFonts w:ascii="仿宋_GB2312" w:eastAsia="仿宋_GB2312" w:hAnsi="宋体" w:cs="仿宋_GB2312" w:hint="eastAsia"/>
                <w:kern w:val="0"/>
                <w:sz w:val="24"/>
              </w:rPr>
              <w:t>⑤获得国家授权的与本专业有关的发明专利；或参与编写有较高技术水平的行业（地方）标准、规程、规范，参加国家组织的能力验证或能力考核、国家环保标准样品研制、国家环保标准方法验证等5项中的一项（排名前二），并正式公布实施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符合第一项中的</w:t>
            </w:r>
          </w:p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第</w:t>
            </w: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  <w:u w:val="single"/>
              </w:rPr>
              <w:t xml:space="preserve">     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条</w:t>
            </w:r>
          </w:p>
          <w:p w:rsidR="00A75C3C" w:rsidRPr="002351B5" w:rsidRDefault="00A75C3C" w:rsidP="00A75C3C">
            <w:pPr>
              <w:rPr>
                <w:rStyle w:val="font61"/>
                <w:rFonts w:hAnsi="宋体" w:hint="default"/>
                <w:b w:val="0"/>
                <w:bCs w:val="0"/>
                <w:color w:val="auto"/>
                <w:sz w:val="24"/>
                <w:szCs w:val="22"/>
              </w:rPr>
            </w:pP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</w:rPr>
              <w:t>佐证材料1：P？-P?</w:t>
            </w:r>
          </w:p>
          <w:p w:rsidR="00A75C3C" w:rsidRPr="002351B5" w:rsidRDefault="00A75C3C" w:rsidP="00A75C3C">
            <w:pPr>
              <w:rPr>
                <w:rStyle w:val="font61"/>
                <w:rFonts w:hAnsi="宋体" w:hint="default"/>
                <w:b w:val="0"/>
                <w:bCs w:val="0"/>
                <w:color w:val="auto"/>
                <w:sz w:val="24"/>
                <w:szCs w:val="22"/>
              </w:rPr>
            </w:pP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</w:rPr>
              <w:t>佐证材料2：P？-P?</w:t>
            </w:r>
          </w:p>
          <w:p w:rsidR="00A75C3C" w:rsidRPr="002351B5" w:rsidRDefault="00A75C3C" w:rsidP="00A75C3C">
            <w:pPr>
              <w:rPr>
                <w:rStyle w:val="font61"/>
                <w:rFonts w:hAnsi="宋体" w:hint="default"/>
                <w:b w:val="0"/>
                <w:bCs w:val="0"/>
                <w:color w:val="auto"/>
                <w:sz w:val="24"/>
                <w:szCs w:val="22"/>
              </w:rPr>
            </w:pP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</w:rPr>
              <w:t>……</w:t>
            </w:r>
          </w:p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A75C3C" w:rsidRPr="002351B5" w:rsidTr="00270A0F">
        <w:trPr>
          <w:trHeight w:val="6392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:rsidR="00A75C3C" w:rsidRPr="00457AFE" w:rsidRDefault="00A75C3C" w:rsidP="00A75C3C"/>
        </w:tc>
        <w:tc>
          <w:tcPr>
            <w:tcW w:w="6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3C" w:rsidRPr="002351B5" w:rsidRDefault="00A75C3C" w:rsidP="00A75C3C">
            <w:pPr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符合第二项中的</w:t>
            </w:r>
          </w:p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第</w:t>
            </w: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  <w:u w:val="single"/>
              </w:rPr>
              <w:t xml:space="preserve">      </w:t>
            </w:r>
            <w:r w:rsidRPr="002351B5">
              <w:rPr>
                <w:rFonts w:ascii="仿宋_GB2312" w:eastAsia="仿宋_GB2312" w:hAnsi="宋体" w:cs="仿宋_GB2312" w:hint="eastAsia"/>
                <w:kern w:val="0"/>
                <w:sz w:val="24"/>
              </w:rPr>
              <w:t>条</w:t>
            </w:r>
          </w:p>
          <w:p w:rsidR="00A75C3C" w:rsidRPr="002351B5" w:rsidRDefault="00A75C3C" w:rsidP="00A75C3C">
            <w:pPr>
              <w:rPr>
                <w:rStyle w:val="font61"/>
                <w:rFonts w:hAnsi="宋体" w:hint="default"/>
                <w:b w:val="0"/>
                <w:bCs w:val="0"/>
                <w:color w:val="auto"/>
                <w:sz w:val="24"/>
                <w:szCs w:val="22"/>
              </w:rPr>
            </w:pP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</w:rPr>
              <w:t>佐证材料1：P？-P?</w:t>
            </w:r>
          </w:p>
          <w:p w:rsidR="00A75C3C" w:rsidRPr="002351B5" w:rsidRDefault="00A75C3C" w:rsidP="00A75C3C">
            <w:pPr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2351B5">
              <w:rPr>
                <w:rStyle w:val="font61"/>
                <w:rFonts w:hAnsi="宋体" w:hint="default"/>
                <w:color w:val="auto"/>
                <w:sz w:val="24"/>
                <w:szCs w:val="22"/>
              </w:rPr>
              <w:t>佐证材料2：P？-P?</w:t>
            </w:r>
          </w:p>
        </w:tc>
      </w:tr>
    </w:tbl>
    <w:p w:rsidR="00A75C3C" w:rsidRDefault="00A75C3C" w:rsidP="00A75C3C">
      <w:pPr>
        <w:widowControl/>
        <w:jc w:val="left"/>
      </w:pPr>
    </w:p>
    <w:p w:rsidR="00A75C3C" w:rsidRPr="00457AFE" w:rsidRDefault="00A75C3C" w:rsidP="00A75C3C"/>
    <w:p w:rsidR="00A75C3C" w:rsidRDefault="00A75C3C" w:rsidP="00A75C3C">
      <w:pPr>
        <w:sectPr w:rsidR="00A75C3C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5C3C" w:rsidRDefault="00A75C3C" w:rsidP="00A75C3C"/>
    <w:p w:rsidR="00616EAF" w:rsidRDefault="00A75C3C">
      <w:pPr>
        <w:rPr>
          <w:rFonts w:ascii="仿宋_GB2312" w:eastAsia="仿宋_GB2312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7</w:t>
      </w:r>
    </w:p>
    <w:p w:rsidR="00616EAF" w:rsidRPr="00270A0F" w:rsidRDefault="00A75C3C">
      <w:pPr>
        <w:spacing w:line="560" w:lineRule="exact"/>
        <w:jc w:val="center"/>
        <w:rPr>
          <w:rFonts w:ascii="黑体" w:eastAsia="黑体" w:hAnsi="华文中宋"/>
          <w:sz w:val="40"/>
          <w:szCs w:val="40"/>
        </w:rPr>
      </w:pPr>
      <w:r w:rsidRPr="00270A0F">
        <w:rPr>
          <w:rFonts w:ascii="Times New Roman" w:eastAsia="方正小标宋简体" w:hAnsi="Times New Roman" w:cs="Times New Roman" w:hint="eastAsia"/>
          <w:kern w:val="0"/>
          <w:sz w:val="40"/>
          <w:szCs w:val="40"/>
        </w:rPr>
        <w:t>个人专业技术工作总结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844"/>
        <w:gridCol w:w="1216"/>
        <w:gridCol w:w="1638"/>
        <w:gridCol w:w="1782"/>
        <w:gridCol w:w="1552"/>
      </w:tblGrid>
      <w:tr w:rsidR="00616EAF" w:rsidRPr="00270A0F" w:rsidTr="00270A0F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270A0F" w:rsidRDefault="00A75C3C" w:rsidP="00270A0F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270A0F" w:rsidRDefault="00616EAF" w:rsidP="00270A0F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270A0F" w:rsidRDefault="00A75C3C" w:rsidP="00270A0F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270A0F" w:rsidRDefault="00616EAF" w:rsidP="00270A0F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270A0F" w:rsidRDefault="00A75C3C" w:rsidP="00270A0F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270A0F" w:rsidRDefault="00616EAF" w:rsidP="00270A0F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16EAF" w:rsidRPr="00270A0F" w:rsidTr="00270A0F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270A0F" w:rsidRDefault="00A75C3C" w:rsidP="00270A0F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270A0F" w:rsidRDefault="00616EAF" w:rsidP="00270A0F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270A0F" w:rsidRDefault="00A75C3C" w:rsidP="00270A0F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270A0F" w:rsidRDefault="00616EAF" w:rsidP="00270A0F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270A0F" w:rsidRDefault="00A75C3C" w:rsidP="00270A0F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270A0F" w:rsidRDefault="00616EAF" w:rsidP="00270A0F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16EAF" w:rsidRPr="00270A0F" w:rsidTr="00270A0F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270A0F" w:rsidRDefault="00A75C3C" w:rsidP="00270A0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工作</w:t>
            </w:r>
          </w:p>
          <w:p w:rsidR="00616EAF" w:rsidRPr="00270A0F" w:rsidRDefault="00A75C3C" w:rsidP="00270A0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270A0F" w:rsidRDefault="00616EAF" w:rsidP="00270A0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270A0F" w:rsidRDefault="00A75C3C" w:rsidP="00270A0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现任专业技术职务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Pr="00270A0F" w:rsidRDefault="00616EAF" w:rsidP="00270A0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16EAF" w:rsidRPr="00270A0F" w:rsidTr="00270A0F">
        <w:trPr>
          <w:trHeight w:val="8141"/>
          <w:jc w:val="center"/>
        </w:trPr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AF" w:rsidRPr="00270A0F" w:rsidRDefault="00616EAF"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16EAF" w:rsidRPr="00270A0F" w:rsidTr="00270A0F">
        <w:trPr>
          <w:trHeight w:val="1846"/>
          <w:jc w:val="center"/>
        </w:trPr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AF" w:rsidRPr="00270A0F" w:rsidRDefault="00A75C3C"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单位人事部门审查意见：</w:t>
            </w:r>
          </w:p>
          <w:p w:rsidR="00616EAF" w:rsidRPr="00270A0F" w:rsidRDefault="00A75C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     </w:t>
            </w: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（单位盖章）</w:t>
            </w: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</w:t>
            </w:r>
          </w:p>
          <w:p w:rsidR="00616EAF" w:rsidRPr="00270A0F" w:rsidRDefault="00A75C3C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      </w:t>
            </w: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270A0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616EAF" w:rsidRDefault="00616EAF"/>
    <w:p w:rsidR="00616EAF" w:rsidRDefault="00A75C3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8</w:t>
      </w:r>
    </w:p>
    <w:p w:rsidR="00616EAF" w:rsidRDefault="00A75C3C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省生态环境厅受理评审纸质材料时间安排表</w:t>
      </w:r>
    </w:p>
    <w:p w:rsidR="00616EAF" w:rsidRDefault="00616EAF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802"/>
        <w:gridCol w:w="5720"/>
      </w:tblGrid>
      <w:tr w:rsidR="00616EAF" w:rsidTr="00DB07A2">
        <w:tc>
          <w:tcPr>
            <w:tcW w:w="2802" w:type="dxa"/>
            <w:vAlign w:val="center"/>
          </w:tcPr>
          <w:p w:rsidR="00616EAF" w:rsidRDefault="00A75C3C">
            <w:pPr>
              <w:pStyle w:val="a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材料报送日期</w:t>
            </w:r>
          </w:p>
        </w:tc>
        <w:tc>
          <w:tcPr>
            <w:tcW w:w="5720" w:type="dxa"/>
            <w:vAlign w:val="center"/>
          </w:tcPr>
          <w:p w:rsidR="00616EAF" w:rsidRDefault="00A75C3C">
            <w:pPr>
              <w:pStyle w:val="a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相关单位</w:t>
            </w:r>
          </w:p>
        </w:tc>
      </w:tr>
      <w:tr w:rsidR="00616EAF" w:rsidTr="00DB07A2">
        <w:tc>
          <w:tcPr>
            <w:tcW w:w="2802" w:type="dxa"/>
            <w:vAlign w:val="center"/>
          </w:tcPr>
          <w:p w:rsidR="00616EAF" w:rsidRDefault="00DB07A2" w:rsidP="00DB07A2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 w:rsidR="00A75C3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</w:t>
            </w:r>
            <w:r w:rsidR="00A75C3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 w:rsidR="002749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 w:rsidR="002749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</w:t>
            </w:r>
            <w:r w:rsidR="00A75C3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5720" w:type="dxa"/>
            <w:vAlign w:val="center"/>
          </w:tcPr>
          <w:p w:rsidR="00616EAF" w:rsidRDefault="00A75C3C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州相关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申报单位</w:t>
            </w:r>
          </w:p>
        </w:tc>
      </w:tr>
      <w:tr w:rsidR="00616EAF" w:rsidTr="00DB07A2">
        <w:tc>
          <w:tcPr>
            <w:tcW w:w="2802" w:type="dxa"/>
            <w:vAlign w:val="center"/>
          </w:tcPr>
          <w:p w:rsidR="00616EAF" w:rsidRDefault="0027491E" w:rsidP="00DB07A2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 w:rsidR="00A75C3C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DB07A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 w:rsidR="00A75C3C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720" w:type="dxa"/>
            <w:vAlign w:val="center"/>
          </w:tcPr>
          <w:p w:rsidR="00616EAF" w:rsidRDefault="00A75C3C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宣教中心、核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辐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中心、信息中心、固防中心</w:t>
            </w:r>
          </w:p>
        </w:tc>
      </w:tr>
      <w:tr w:rsidR="00616EAF" w:rsidTr="00DB07A2">
        <w:tc>
          <w:tcPr>
            <w:tcW w:w="2802" w:type="dxa"/>
            <w:vAlign w:val="center"/>
          </w:tcPr>
          <w:p w:rsidR="00616EAF" w:rsidRDefault="0027491E" w:rsidP="00DB07A2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 w:rsidR="00A75C3C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DB07A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21</w:t>
            </w:r>
            <w:r w:rsidR="00A75C3C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720" w:type="dxa"/>
            <w:vAlign w:val="center"/>
          </w:tcPr>
          <w:p w:rsidR="00616EAF" w:rsidRDefault="00A75C3C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武汉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8"/>
                <w:szCs w:val="28"/>
              </w:rPr>
              <w:t>中心、黄石中心、十堰中心、襄阳中心</w:t>
            </w:r>
          </w:p>
        </w:tc>
      </w:tr>
      <w:tr w:rsidR="00616EAF" w:rsidTr="00DB07A2">
        <w:tc>
          <w:tcPr>
            <w:tcW w:w="2802" w:type="dxa"/>
            <w:vAlign w:val="center"/>
          </w:tcPr>
          <w:p w:rsidR="00616EAF" w:rsidRDefault="0027491E" w:rsidP="00DB07A2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 w:rsidR="00A75C3C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DB07A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22</w:t>
            </w:r>
            <w:r w:rsidR="00A75C3C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720" w:type="dxa"/>
            <w:vAlign w:val="center"/>
          </w:tcPr>
          <w:p w:rsidR="00616EAF" w:rsidRDefault="00A75C3C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宜昌中心、荆州中心、荆门中心、鄂州中心</w:t>
            </w:r>
          </w:p>
        </w:tc>
      </w:tr>
      <w:tr w:rsidR="00616EAF" w:rsidTr="00DB07A2">
        <w:tc>
          <w:tcPr>
            <w:tcW w:w="2802" w:type="dxa"/>
            <w:vAlign w:val="center"/>
          </w:tcPr>
          <w:p w:rsidR="00616EAF" w:rsidRDefault="0027491E" w:rsidP="00DB07A2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 w:rsidR="00A75C3C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DB07A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23</w:t>
            </w:r>
            <w:r w:rsidR="00A75C3C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720" w:type="dxa"/>
            <w:vAlign w:val="center"/>
          </w:tcPr>
          <w:p w:rsidR="00616EAF" w:rsidRDefault="00A75C3C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孝感中心、黄冈中心、咸宁中心、随州中心</w:t>
            </w:r>
          </w:p>
        </w:tc>
      </w:tr>
      <w:tr w:rsidR="00616EAF" w:rsidTr="00DB07A2">
        <w:tc>
          <w:tcPr>
            <w:tcW w:w="2802" w:type="dxa"/>
            <w:vAlign w:val="center"/>
          </w:tcPr>
          <w:p w:rsidR="00616EAF" w:rsidRDefault="0027491E" w:rsidP="00DB07A2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 w:rsidR="00A75C3C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DB07A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24</w:t>
            </w:r>
            <w:r w:rsidR="00A75C3C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720" w:type="dxa"/>
            <w:vAlign w:val="center"/>
          </w:tcPr>
          <w:p w:rsidR="00616EAF" w:rsidRDefault="00A75C3C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汉江中心、恩施州中心、神农架中心</w:t>
            </w:r>
          </w:p>
        </w:tc>
      </w:tr>
      <w:tr w:rsidR="00616EAF" w:rsidTr="00DB07A2">
        <w:tc>
          <w:tcPr>
            <w:tcW w:w="2802" w:type="dxa"/>
            <w:vAlign w:val="center"/>
          </w:tcPr>
          <w:p w:rsidR="00616EAF" w:rsidRDefault="0027491E" w:rsidP="00DB07A2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 w:rsidR="00A75C3C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DB07A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25</w:t>
            </w:r>
            <w:r w:rsidR="00A75C3C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720" w:type="dxa"/>
            <w:vAlign w:val="center"/>
          </w:tcPr>
          <w:p w:rsidR="00616EAF" w:rsidRDefault="00A75C3C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省中心站、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省环科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院</w:t>
            </w:r>
          </w:p>
        </w:tc>
      </w:tr>
      <w:tr w:rsidR="00616EAF" w:rsidTr="00DB07A2">
        <w:tc>
          <w:tcPr>
            <w:tcW w:w="2802" w:type="dxa"/>
            <w:vAlign w:val="center"/>
          </w:tcPr>
          <w:p w:rsidR="00616EAF" w:rsidRDefault="0027491E" w:rsidP="00DB07A2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 w:rsidR="00A75C3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DB07A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26</w:t>
            </w:r>
            <w:r w:rsidR="00A75C3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 w:rsidR="00DB07A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</w:t>
            </w:r>
            <w:r w:rsidR="00A75C3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5720" w:type="dxa"/>
            <w:vAlign w:val="center"/>
          </w:tcPr>
          <w:p w:rsidR="00616EAF" w:rsidRDefault="00A75C3C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其它省属单位或委托评审单位</w:t>
            </w:r>
          </w:p>
        </w:tc>
      </w:tr>
    </w:tbl>
    <w:p w:rsidR="00616EAF" w:rsidRDefault="00616EAF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16EAF" w:rsidRDefault="00616EAF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16EAF" w:rsidRDefault="00616EAF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16EAF" w:rsidRDefault="00616EAF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16EAF" w:rsidRDefault="00616EAF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16EAF" w:rsidRDefault="00616EAF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16EAF" w:rsidRDefault="00616EAF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16EAF" w:rsidRDefault="00616EAF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16EAF" w:rsidRDefault="00616EAF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16EAF" w:rsidRDefault="00616EAF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16EAF" w:rsidRDefault="00616EAF">
      <w:pPr>
        <w:rPr>
          <w:rFonts w:ascii="Times New Roman" w:eastAsia="黑体" w:hAnsi="Times New Roman" w:cs="Times New Roman"/>
          <w:sz w:val="32"/>
          <w:szCs w:val="32"/>
        </w:rPr>
        <w:sectPr w:rsidR="00616EA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16EAF" w:rsidRDefault="00A75C3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27491E">
        <w:rPr>
          <w:rFonts w:ascii="Times New Roman" w:eastAsia="黑体" w:hAnsi="Times New Roman" w:cs="Times New Roman" w:hint="eastAsia"/>
          <w:sz w:val="32"/>
          <w:szCs w:val="32"/>
        </w:rPr>
        <w:t>9</w:t>
      </w:r>
    </w:p>
    <w:p w:rsidR="00616EAF" w:rsidRDefault="00A75C3C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202</w:t>
      </w:r>
      <w:r w:rsidR="0027491E">
        <w:rPr>
          <w:rFonts w:ascii="Times New Roman" w:eastAsia="方正小标宋简体" w:hAnsi="Times New Roman" w:cs="Times New Roman" w:hint="eastAsia"/>
          <w:sz w:val="36"/>
          <w:szCs w:val="36"/>
        </w:rPr>
        <w:t>3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年度环境工程</w:t>
      </w:r>
      <w:r>
        <w:rPr>
          <w:rFonts w:ascii="Times New Roman" w:eastAsia="方正小标宋简体" w:hAnsi="Times New Roman" w:cs="Times New Roman"/>
          <w:sz w:val="36"/>
          <w:szCs w:val="36"/>
        </w:rPr>
        <w:t>专业技术职务任职资格申报人员花名册</w:t>
      </w: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445"/>
        <w:gridCol w:w="468"/>
        <w:gridCol w:w="648"/>
        <w:gridCol w:w="840"/>
        <w:gridCol w:w="576"/>
        <w:gridCol w:w="768"/>
        <w:gridCol w:w="744"/>
        <w:gridCol w:w="816"/>
        <w:gridCol w:w="624"/>
        <w:gridCol w:w="732"/>
        <w:gridCol w:w="768"/>
        <w:gridCol w:w="720"/>
        <w:gridCol w:w="708"/>
        <w:gridCol w:w="768"/>
        <w:gridCol w:w="636"/>
        <w:gridCol w:w="576"/>
        <w:gridCol w:w="708"/>
        <w:gridCol w:w="540"/>
        <w:gridCol w:w="528"/>
        <w:gridCol w:w="547"/>
        <w:gridCol w:w="520"/>
        <w:gridCol w:w="520"/>
        <w:gridCol w:w="520"/>
        <w:gridCol w:w="620"/>
        <w:gridCol w:w="503"/>
      </w:tblGrid>
      <w:tr w:rsidR="00616EAF">
        <w:trPr>
          <w:trHeight w:val="510"/>
        </w:trPr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6EAF" w:rsidRDefault="00A75C3C">
            <w:pPr>
              <w:widowControl/>
              <w:jc w:val="righ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报送单位：</w:t>
            </w:r>
          </w:p>
        </w:tc>
        <w:tc>
          <w:tcPr>
            <w:tcW w:w="5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EAF" w:rsidRDefault="00616EA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6EAF" w:rsidRDefault="00A75C3C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616EAF" w:rsidRPr="00270A0F">
        <w:trPr>
          <w:trHeight w:val="9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Pr="00270A0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</w:pP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序</w:t>
            </w: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br/>
            </w: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号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Pr="00270A0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</w:pP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AF" w:rsidRPr="00270A0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</w:pP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AF" w:rsidRPr="00270A0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</w:pP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AF" w:rsidRPr="00270A0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</w:pP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性</w:t>
            </w: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br/>
            </w: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别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AF" w:rsidRPr="00270A0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</w:pP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EAF" w:rsidRPr="00270A0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</w:pP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学历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AF" w:rsidRPr="00270A0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</w:pP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现从事专业技术工作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AF" w:rsidRPr="00270A0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</w:pPr>
            <w:proofErr w:type="gramStart"/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本专</w:t>
            </w:r>
            <w:proofErr w:type="gramEnd"/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br/>
            </w: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业工</w:t>
            </w: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br/>
            </w: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作年</w:t>
            </w: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br/>
            </w: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限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AF" w:rsidRPr="00270A0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</w:pP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何时取得何种职（执）业资格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AF" w:rsidRPr="00270A0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</w:pP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何时任何专业技术职务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AF" w:rsidRPr="00270A0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</w:pP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申报职称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AF" w:rsidRPr="00270A0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</w:pP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AF" w:rsidRPr="00270A0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</w:pP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申报方向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EAF" w:rsidRPr="00270A0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</w:pP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年度考核</w:t>
            </w: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br/>
            </w: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情况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Pr="00270A0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</w:pP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水平能力测试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Pr="00270A0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</w:pPr>
            <w:r w:rsidRPr="00270A0F">
              <w:rPr>
                <w:rFonts w:ascii="Times New Roman" w:eastAsia="楷体" w:hAnsi="Times New Roman" w:cs="Times New Roman"/>
                <w:spacing w:val="-20"/>
                <w:kern w:val="0"/>
                <w:sz w:val="24"/>
                <w:szCs w:val="24"/>
              </w:rPr>
              <w:t>备注</w:t>
            </w:r>
          </w:p>
        </w:tc>
      </w:tr>
      <w:tr w:rsidR="00616EAF">
        <w:trPr>
          <w:trHeight w:val="7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Default="00616EA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Default="00616EA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AF" w:rsidRDefault="00616EA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AF" w:rsidRDefault="00616EA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AF" w:rsidRDefault="00616EA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AF" w:rsidRDefault="00616EA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基础学历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申报学历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AF" w:rsidRDefault="00616EA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AF" w:rsidRDefault="00616EA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AF" w:rsidRDefault="00616EA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AF" w:rsidRDefault="00616EA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AF" w:rsidRDefault="00616EA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AF" w:rsidRDefault="00616EA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AF" w:rsidRDefault="00616EA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1</w:t>
            </w:r>
            <w:r w:rsidR="00270A0F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1</w:t>
            </w:r>
            <w:r w:rsidR="00270A0F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270A0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20</w:t>
            </w:r>
            <w:r w:rsidR="00A75C3C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2</w:t>
            </w:r>
            <w:r w:rsidR="00270A0F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2</w:t>
            </w:r>
            <w:r w:rsidR="00270A0F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年度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等级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F" w:rsidRDefault="00616EA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</w:tc>
      </w:tr>
      <w:tr w:rsidR="00616EAF">
        <w:trPr>
          <w:trHeight w:val="7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16EAF">
        <w:trPr>
          <w:trHeight w:val="7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270A0F">
        <w:trPr>
          <w:trHeight w:val="7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70A0F">
        <w:trPr>
          <w:trHeight w:val="7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16EAF">
        <w:trPr>
          <w:trHeight w:val="7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16EAF">
        <w:trPr>
          <w:trHeight w:val="42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EAF" w:rsidRDefault="00616E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EAF" w:rsidRDefault="00616E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EAF" w:rsidRDefault="00616E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6EAF">
        <w:trPr>
          <w:trHeight w:val="42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EAF" w:rsidRDefault="00A75C3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</w:t>
            </w:r>
          </w:p>
        </w:tc>
        <w:tc>
          <w:tcPr>
            <w:tcW w:w="4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A75C3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申报类型为：正常、破格、转评。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EAF" w:rsidRDefault="00616E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EAF" w:rsidRDefault="00616E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EAF" w:rsidRDefault="00616E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0A0F" w:rsidTr="00937B74">
        <w:trPr>
          <w:trHeight w:val="42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0A0F" w:rsidRDefault="00270A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9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A0F" w:rsidRDefault="00270A0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申报方向为：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环境保护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环境专利技术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环境工程、环境化学、环境监测、环境监察、环境生物、环境物理、环境宣传、环境规划、环境政策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。</w:t>
            </w:r>
          </w:p>
          <w:p w:rsidR="00270A0F" w:rsidRDefault="00270A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16EAF" w:rsidRDefault="00616EAF"/>
    <w:sectPr w:rsidR="00616EA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05" w:rsidRDefault="00B46A05">
      <w:r>
        <w:separator/>
      </w:r>
    </w:p>
  </w:endnote>
  <w:endnote w:type="continuationSeparator" w:id="0">
    <w:p w:rsidR="00B46A05" w:rsidRDefault="00B4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B74" w:rsidRDefault="00937B74">
    <w:pPr>
      <w:pStyle w:val="a4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3A5021" w:rsidRPr="003A5021">
      <w:rPr>
        <w:caps/>
        <w:noProof/>
        <w:color w:val="4F81BD" w:themeColor="accent1"/>
        <w:lang w:val="zh-CN"/>
      </w:rPr>
      <w:t>1</w:t>
    </w:r>
    <w:r>
      <w:rPr>
        <w:caps/>
        <w:color w:val="4F81BD" w:themeColor="accent1"/>
      </w:rPr>
      <w:fldChar w:fldCharType="end"/>
    </w:r>
  </w:p>
  <w:p w:rsidR="00937B74" w:rsidRDefault="00937B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05" w:rsidRDefault="00B46A05">
      <w:r>
        <w:separator/>
      </w:r>
    </w:p>
  </w:footnote>
  <w:footnote w:type="continuationSeparator" w:id="0">
    <w:p w:rsidR="00B46A05" w:rsidRDefault="00B4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UxZTBiNTNhMTI3ZThlNTk1MTNkN2M2NzRmYmQifQ=="/>
    <w:docVar w:name="KSO_WPS_MARK_KEY" w:val="e3e4774b-f8ad-4dcd-a3fc-ef0aec6a8dfb"/>
  </w:docVars>
  <w:rsids>
    <w:rsidRoot w:val="001B38A5"/>
    <w:rsid w:val="000275A0"/>
    <w:rsid w:val="0005061E"/>
    <w:rsid w:val="00081E4A"/>
    <w:rsid w:val="000D4663"/>
    <w:rsid w:val="001810AC"/>
    <w:rsid w:val="001A084F"/>
    <w:rsid w:val="001B38A5"/>
    <w:rsid w:val="001B62FE"/>
    <w:rsid w:val="001C7DA4"/>
    <w:rsid w:val="00201E5E"/>
    <w:rsid w:val="00270A0F"/>
    <w:rsid w:val="002720BD"/>
    <w:rsid w:val="0027491E"/>
    <w:rsid w:val="002A2E4A"/>
    <w:rsid w:val="002D3521"/>
    <w:rsid w:val="003A5021"/>
    <w:rsid w:val="003B5347"/>
    <w:rsid w:val="003C3D50"/>
    <w:rsid w:val="003E244F"/>
    <w:rsid w:val="00402484"/>
    <w:rsid w:val="004108AD"/>
    <w:rsid w:val="004674C5"/>
    <w:rsid w:val="00497D18"/>
    <w:rsid w:val="004F327F"/>
    <w:rsid w:val="00616EAF"/>
    <w:rsid w:val="00623061"/>
    <w:rsid w:val="006F57E4"/>
    <w:rsid w:val="007733DC"/>
    <w:rsid w:val="007E5D8C"/>
    <w:rsid w:val="00887C63"/>
    <w:rsid w:val="00895739"/>
    <w:rsid w:val="008D3E60"/>
    <w:rsid w:val="00937B74"/>
    <w:rsid w:val="00941DFC"/>
    <w:rsid w:val="009778BB"/>
    <w:rsid w:val="00A75C3C"/>
    <w:rsid w:val="00AC4C45"/>
    <w:rsid w:val="00B43DF4"/>
    <w:rsid w:val="00B46A05"/>
    <w:rsid w:val="00BB0ECB"/>
    <w:rsid w:val="00C70C2B"/>
    <w:rsid w:val="00D85E2A"/>
    <w:rsid w:val="00DB07A2"/>
    <w:rsid w:val="00E06DDF"/>
    <w:rsid w:val="00E71BDC"/>
    <w:rsid w:val="00FA10F8"/>
    <w:rsid w:val="00FD3559"/>
    <w:rsid w:val="27273B2C"/>
    <w:rsid w:val="52B71C0D"/>
    <w:rsid w:val="7820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91">
    <w:name w:val="font91"/>
    <w:basedOn w:val="a0"/>
    <w:qFormat/>
    <w:rPr>
      <w:rFonts w:ascii="Arial" w:hAnsi="Arial" w:cs="Arial"/>
      <w:b/>
      <w:bCs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b/>
      <w:bCs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91">
    <w:name w:val="font91"/>
    <w:basedOn w:val="a0"/>
    <w:qFormat/>
    <w:rPr>
      <w:rFonts w:ascii="Arial" w:hAnsi="Arial" w:cs="Arial"/>
      <w:b/>
      <w:bCs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b/>
      <w:bCs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1474</Words>
  <Characters>8402</Characters>
  <Application>Microsoft Office Word</Application>
  <DocSecurity>0</DocSecurity>
  <Lines>70</Lines>
  <Paragraphs>19</Paragraphs>
  <ScaleCrop>false</ScaleCrop>
  <Company>HP Inc.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韩阳</cp:lastModifiedBy>
  <cp:revision>2</cp:revision>
  <cp:lastPrinted>2023-09-21T07:53:00Z</cp:lastPrinted>
  <dcterms:created xsi:type="dcterms:W3CDTF">2023-09-22T03:40:00Z</dcterms:created>
  <dcterms:modified xsi:type="dcterms:W3CDTF">2023-09-22T03:40:00Z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904531D06D734AC7B682F85A49E018CA</vt:lpwstr>
  </property>
</Properties>
</file>